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6F" w:rsidRDefault="006E0F6F" w:rsidP="006E0F6F">
      <w:pPr>
        <w:jc w:val="center"/>
        <w:outlineLvl w:val="0"/>
        <w:rPr>
          <w:b/>
          <w:sz w:val="28"/>
          <w:szCs w:val="28"/>
          <w:lang w:val="en-US"/>
        </w:rPr>
      </w:pPr>
    </w:p>
    <w:p w:rsidR="006E0F6F" w:rsidRPr="006E0F6F" w:rsidRDefault="006E0F6F" w:rsidP="006E0F6F">
      <w:pPr>
        <w:tabs>
          <w:tab w:val="left" w:pos="709"/>
        </w:tabs>
        <w:spacing w:after="0" w:line="240" w:lineRule="auto"/>
        <w:jc w:val="center"/>
        <w:outlineLvl w:val="0"/>
        <w:rPr>
          <w:rFonts w:ascii="Times New Roman" w:eastAsia="Times New Roman" w:hAnsi="Times New Roman" w:cs="Times New Roman"/>
          <w:sz w:val="28"/>
          <w:szCs w:val="24"/>
          <w:lang w:eastAsia="ru-RU"/>
        </w:rPr>
      </w:pPr>
      <w:r>
        <w:rPr>
          <w:rFonts w:ascii="Times New Roman" w:eastAsia="Times New Roman" w:hAnsi="Times New Roman" w:cs="Times New Roman"/>
          <w:b/>
          <w:bCs/>
          <w:noProof/>
          <w:sz w:val="24"/>
          <w:szCs w:val="24"/>
          <w:lang w:eastAsia="ru-RU"/>
        </w:rPr>
        <w:drawing>
          <wp:inline distT="0" distB="0" distL="0" distR="0" wp14:anchorId="0358AB3B" wp14:editId="7BAD9D51">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6E0F6F" w:rsidRPr="006E0F6F" w:rsidRDefault="006E0F6F" w:rsidP="006E0F6F">
      <w:pPr>
        <w:spacing w:after="0" w:line="240" w:lineRule="auto"/>
        <w:jc w:val="center"/>
        <w:outlineLvl w:val="0"/>
        <w:rPr>
          <w:rFonts w:ascii="Times New Roman" w:eastAsia="Times New Roman" w:hAnsi="Times New Roman" w:cs="Times New Roman"/>
          <w:sz w:val="28"/>
          <w:szCs w:val="24"/>
          <w:lang w:eastAsia="ru-RU"/>
        </w:rPr>
      </w:pPr>
      <w:r w:rsidRPr="006E0F6F">
        <w:rPr>
          <w:rFonts w:ascii="Times New Roman" w:eastAsia="Times New Roman" w:hAnsi="Times New Roman" w:cs="Times New Roman"/>
          <w:sz w:val="28"/>
          <w:szCs w:val="24"/>
          <w:lang w:eastAsia="ru-RU"/>
        </w:rPr>
        <w:t>РОССИЙСКАЯ  ФЕДЕРАЦИЯ</w:t>
      </w:r>
    </w:p>
    <w:p w:rsidR="006E0F6F" w:rsidRPr="006E0F6F" w:rsidRDefault="006E0F6F" w:rsidP="006E0F6F">
      <w:pPr>
        <w:tabs>
          <w:tab w:val="left" w:pos="3585"/>
        </w:tabs>
        <w:spacing w:after="0" w:line="240" w:lineRule="auto"/>
        <w:jc w:val="center"/>
        <w:outlineLvl w:val="0"/>
        <w:rPr>
          <w:rFonts w:ascii="Times New Roman" w:eastAsia="Times New Roman" w:hAnsi="Times New Roman" w:cs="Times New Roman"/>
          <w:sz w:val="28"/>
          <w:szCs w:val="24"/>
          <w:lang w:eastAsia="ru-RU"/>
        </w:rPr>
      </w:pPr>
      <w:r w:rsidRPr="006E0F6F">
        <w:rPr>
          <w:rFonts w:ascii="Times New Roman" w:eastAsia="Times New Roman" w:hAnsi="Times New Roman" w:cs="Times New Roman"/>
          <w:sz w:val="28"/>
          <w:szCs w:val="24"/>
          <w:lang w:eastAsia="ru-RU"/>
        </w:rPr>
        <w:t>«КАРАМСКОЕ</w:t>
      </w:r>
    </w:p>
    <w:p w:rsidR="006E0F6F" w:rsidRPr="006E0F6F" w:rsidRDefault="006E0F6F" w:rsidP="006E0F6F">
      <w:pPr>
        <w:spacing w:after="0" w:line="240" w:lineRule="auto"/>
        <w:jc w:val="center"/>
        <w:rPr>
          <w:rFonts w:ascii="Times New Roman" w:eastAsia="Times New Roman" w:hAnsi="Times New Roman" w:cs="Times New Roman"/>
          <w:sz w:val="28"/>
          <w:szCs w:val="24"/>
          <w:lang w:eastAsia="ru-RU"/>
        </w:rPr>
      </w:pPr>
      <w:r w:rsidRPr="006E0F6F">
        <w:rPr>
          <w:rFonts w:ascii="Times New Roman" w:eastAsia="Times New Roman" w:hAnsi="Times New Roman" w:cs="Times New Roman"/>
          <w:sz w:val="28"/>
          <w:szCs w:val="24"/>
          <w:lang w:eastAsia="ru-RU"/>
        </w:rPr>
        <w:t>МУНИЦИПАЛЬНОЕ ОБРАЗОВАНИЕ»</w:t>
      </w:r>
    </w:p>
    <w:p w:rsidR="006E0F6F" w:rsidRPr="006E0F6F" w:rsidRDefault="006E0F6F" w:rsidP="006E0F6F">
      <w:pPr>
        <w:spacing w:after="0" w:line="240" w:lineRule="auto"/>
        <w:jc w:val="center"/>
        <w:outlineLvl w:val="0"/>
        <w:rPr>
          <w:rFonts w:ascii="Times New Roman" w:eastAsia="Times New Roman" w:hAnsi="Times New Roman" w:cs="Times New Roman"/>
          <w:sz w:val="28"/>
          <w:szCs w:val="24"/>
          <w:lang w:eastAsia="ru-RU"/>
        </w:rPr>
      </w:pPr>
      <w:r w:rsidRPr="006E0F6F">
        <w:rPr>
          <w:rFonts w:ascii="Times New Roman" w:eastAsia="Times New Roman" w:hAnsi="Times New Roman" w:cs="Times New Roman"/>
          <w:sz w:val="28"/>
          <w:szCs w:val="24"/>
          <w:lang w:eastAsia="ru-RU"/>
        </w:rPr>
        <w:t>ИРКУТСКОЙ ОБЛАСТИ</w:t>
      </w:r>
    </w:p>
    <w:p w:rsidR="006E0F6F" w:rsidRPr="006E0F6F" w:rsidRDefault="006E0F6F" w:rsidP="006E0F6F">
      <w:pPr>
        <w:spacing w:after="0" w:line="240" w:lineRule="auto"/>
        <w:jc w:val="center"/>
        <w:outlineLvl w:val="0"/>
        <w:rPr>
          <w:rFonts w:ascii="Times New Roman" w:eastAsia="Times New Roman" w:hAnsi="Times New Roman" w:cs="Times New Roman"/>
          <w:sz w:val="28"/>
          <w:szCs w:val="24"/>
          <w:lang w:eastAsia="ru-RU"/>
        </w:rPr>
      </w:pPr>
      <w:r w:rsidRPr="006E0F6F">
        <w:rPr>
          <w:rFonts w:ascii="Times New Roman" w:eastAsia="Times New Roman" w:hAnsi="Times New Roman" w:cs="Times New Roman"/>
          <w:sz w:val="28"/>
          <w:szCs w:val="24"/>
          <w:lang w:eastAsia="ru-RU"/>
        </w:rPr>
        <w:t>КАЗАЧИНСКО-ЛЕНСКОГО РАЙОНА</w:t>
      </w:r>
    </w:p>
    <w:p w:rsidR="006E0F6F" w:rsidRPr="006E0F6F" w:rsidRDefault="006E0F6F" w:rsidP="006E0F6F">
      <w:pPr>
        <w:tabs>
          <w:tab w:val="left" w:pos="142"/>
          <w:tab w:val="left" w:pos="3150"/>
        </w:tabs>
        <w:spacing w:after="0" w:line="240" w:lineRule="auto"/>
        <w:jc w:val="center"/>
        <w:outlineLvl w:val="0"/>
        <w:rPr>
          <w:rFonts w:ascii="Times New Roman" w:eastAsia="Times New Roman" w:hAnsi="Times New Roman" w:cs="Times New Roman"/>
          <w:sz w:val="28"/>
          <w:szCs w:val="24"/>
          <w:lang w:eastAsia="ru-RU"/>
        </w:rPr>
      </w:pPr>
    </w:p>
    <w:p w:rsidR="006E0F6F" w:rsidRPr="006E0F6F" w:rsidRDefault="006E0F6F" w:rsidP="006E0F6F">
      <w:pPr>
        <w:tabs>
          <w:tab w:val="left" w:pos="3150"/>
        </w:tabs>
        <w:spacing w:after="0" w:line="240" w:lineRule="auto"/>
        <w:jc w:val="center"/>
        <w:outlineLvl w:val="0"/>
        <w:rPr>
          <w:rFonts w:ascii="Times New Roman" w:eastAsia="Times New Roman" w:hAnsi="Times New Roman" w:cs="Times New Roman"/>
          <w:b/>
          <w:sz w:val="28"/>
          <w:szCs w:val="24"/>
          <w:lang w:eastAsia="ru-RU"/>
        </w:rPr>
      </w:pPr>
      <w:r w:rsidRPr="006E0F6F">
        <w:rPr>
          <w:rFonts w:ascii="Times New Roman" w:eastAsia="Times New Roman" w:hAnsi="Times New Roman" w:cs="Times New Roman"/>
          <w:b/>
          <w:sz w:val="28"/>
          <w:szCs w:val="24"/>
          <w:lang w:eastAsia="ru-RU"/>
        </w:rPr>
        <w:t>Администрация</w:t>
      </w:r>
    </w:p>
    <w:p w:rsidR="006E0F6F" w:rsidRPr="006E0F6F" w:rsidRDefault="006E0F6F" w:rsidP="006E0F6F">
      <w:pPr>
        <w:tabs>
          <w:tab w:val="left" w:pos="1965"/>
        </w:tabs>
        <w:spacing w:after="0" w:line="240" w:lineRule="auto"/>
        <w:jc w:val="center"/>
        <w:rPr>
          <w:rFonts w:ascii="Times New Roman" w:eastAsia="Times New Roman" w:hAnsi="Times New Roman" w:cs="Times New Roman"/>
          <w:b/>
          <w:sz w:val="28"/>
          <w:szCs w:val="24"/>
          <w:lang w:eastAsia="ru-RU"/>
        </w:rPr>
      </w:pPr>
      <w:r w:rsidRPr="006E0F6F">
        <w:rPr>
          <w:rFonts w:ascii="Times New Roman" w:eastAsia="Times New Roman" w:hAnsi="Times New Roman" w:cs="Times New Roman"/>
          <w:b/>
          <w:sz w:val="28"/>
          <w:szCs w:val="24"/>
          <w:lang w:eastAsia="ru-RU"/>
        </w:rPr>
        <w:t>Карамского сельского поселения</w:t>
      </w:r>
    </w:p>
    <w:p w:rsidR="006E0F6F" w:rsidRPr="006E0F6F" w:rsidRDefault="006E0F6F" w:rsidP="006E0F6F">
      <w:pPr>
        <w:spacing w:after="0" w:line="240" w:lineRule="auto"/>
        <w:jc w:val="center"/>
        <w:outlineLvl w:val="0"/>
        <w:rPr>
          <w:rFonts w:ascii="Times New Roman" w:eastAsia="Times New Roman" w:hAnsi="Times New Roman" w:cs="Times New Roman"/>
          <w:b/>
          <w:sz w:val="28"/>
          <w:szCs w:val="24"/>
          <w:lang w:eastAsia="ru-RU"/>
        </w:rPr>
      </w:pPr>
    </w:p>
    <w:p w:rsidR="006E0F6F" w:rsidRPr="006E0F6F" w:rsidRDefault="006E0F6F" w:rsidP="006E0F6F">
      <w:pPr>
        <w:spacing w:after="0" w:line="240" w:lineRule="auto"/>
        <w:jc w:val="center"/>
        <w:outlineLvl w:val="0"/>
        <w:rPr>
          <w:rFonts w:ascii="Times New Roman" w:eastAsia="Times New Roman" w:hAnsi="Times New Roman" w:cs="Times New Roman"/>
          <w:b/>
          <w:sz w:val="28"/>
          <w:szCs w:val="28"/>
          <w:lang w:eastAsia="ru-RU"/>
        </w:rPr>
      </w:pPr>
      <w:proofErr w:type="gramStart"/>
      <w:r w:rsidRPr="006E0F6F">
        <w:rPr>
          <w:rFonts w:ascii="Times New Roman" w:eastAsia="Times New Roman" w:hAnsi="Times New Roman" w:cs="Times New Roman"/>
          <w:b/>
          <w:sz w:val="28"/>
          <w:szCs w:val="28"/>
          <w:lang w:eastAsia="ru-RU"/>
        </w:rPr>
        <w:t>П</w:t>
      </w:r>
      <w:proofErr w:type="gramEnd"/>
      <w:r w:rsidRPr="006E0F6F">
        <w:rPr>
          <w:rFonts w:ascii="Times New Roman" w:eastAsia="Times New Roman" w:hAnsi="Times New Roman" w:cs="Times New Roman"/>
          <w:b/>
          <w:sz w:val="28"/>
          <w:szCs w:val="28"/>
          <w:lang w:eastAsia="ru-RU"/>
        </w:rPr>
        <w:t xml:space="preserve"> О С Т А Н О В Л Е Н И Е</w:t>
      </w:r>
    </w:p>
    <w:p w:rsidR="006E0F6F" w:rsidRPr="006E0F6F" w:rsidRDefault="006E0F6F" w:rsidP="006E0F6F">
      <w:pPr>
        <w:spacing w:after="0" w:line="240" w:lineRule="auto"/>
        <w:jc w:val="center"/>
        <w:rPr>
          <w:rFonts w:ascii="Times New Roman" w:eastAsia="Times New Roman" w:hAnsi="Times New Roman" w:cs="Times New Roman"/>
          <w:sz w:val="28"/>
          <w:szCs w:val="28"/>
          <w:lang w:eastAsia="ru-RU"/>
        </w:rPr>
      </w:pPr>
    </w:p>
    <w:p w:rsidR="006E0F6F" w:rsidRPr="006E0F6F" w:rsidRDefault="006E0F6F" w:rsidP="006E0F6F">
      <w:pPr>
        <w:spacing w:after="0" w:line="240" w:lineRule="auto"/>
        <w:jc w:val="center"/>
        <w:rPr>
          <w:rFonts w:ascii="Times New Roman" w:eastAsia="Times New Roman" w:hAnsi="Times New Roman" w:cs="Times New Roman"/>
          <w:sz w:val="24"/>
          <w:szCs w:val="24"/>
          <w:lang w:eastAsia="ru-RU"/>
        </w:rPr>
      </w:pPr>
      <w:proofErr w:type="gramStart"/>
      <w:r w:rsidRPr="006E0F6F">
        <w:rPr>
          <w:rFonts w:ascii="Times New Roman" w:eastAsia="Times New Roman" w:hAnsi="Times New Roman" w:cs="Times New Roman"/>
          <w:sz w:val="24"/>
          <w:szCs w:val="24"/>
          <w:lang w:eastAsia="ru-RU"/>
        </w:rPr>
        <w:t>с</w:t>
      </w:r>
      <w:proofErr w:type="gramEnd"/>
      <w:r w:rsidRPr="006E0F6F">
        <w:rPr>
          <w:rFonts w:ascii="Times New Roman" w:eastAsia="Times New Roman" w:hAnsi="Times New Roman" w:cs="Times New Roman"/>
          <w:sz w:val="24"/>
          <w:szCs w:val="24"/>
          <w:lang w:eastAsia="ru-RU"/>
        </w:rPr>
        <w:t>. Карам</w:t>
      </w:r>
    </w:p>
    <w:p w:rsidR="006E0F6F" w:rsidRPr="006E0F6F" w:rsidRDefault="006E0F6F" w:rsidP="006E0F6F">
      <w:pPr>
        <w:spacing w:after="0" w:line="240" w:lineRule="auto"/>
        <w:jc w:val="center"/>
        <w:rPr>
          <w:rFonts w:ascii="Times New Roman" w:eastAsia="Times New Roman" w:hAnsi="Times New Roman" w:cs="Times New Roman"/>
          <w:sz w:val="24"/>
          <w:szCs w:val="24"/>
          <w:lang w:eastAsia="ru-RU"/>
        </w:rPr>
      </w:pPr>
    </w:p>
    <w:p w:rsidR="006E0F6F" w:rsidRPr="006E0F6F" w:rsidRDefault="006E0F6F" w:rsidP="006E0F6F">
      <w:pPr>
        <w:jc w:val="center"/>
        <w:outlineLvl w:val="0"/>
        <w:rPr>
          <w:b/>
          <w:sz w:val="28"/>
          <w:szCs w:val="28"/>
        </w:rPr>
      </w:pPr>
    </w:p>
    <w:p w:rsidR="006E0F6F" w:rsidRDefault="00AB5AF1" w:rsidP="00AB5AF1">
      <w:pPr>
        <w:tabs>
          <w:tab w:val="left" w:pos="851"/>
        </w:tabs>
        <w:spacing w:after="0"/>
        <w:jc w:val="both"/>
        <w:outlineLvl w:val="0"/>
        <w:rPr>
          <w:rFonts w:ascii="Times New Roman" w:hAnsi="Times New Roman" w:cs="Times New Roman"/>
          <w:sz w:val="28"/>
          <w:szCs w:val="28"/>
        </w:rPr>
      </w:pPr>
      <w:r w:rsidRPr="00AB5AF1">
        <w:rPr>
          <w:rFonts w:ascii="Times New Roman" w:hAnsi="Times New Roman" w:cs="Times New Roman"/>
          <w:sz w:val="28"/>
          <w:szCs w:val="28"/>
        </w:rPr>
        <w:t>24</w:t>
      </w:r>
      <w:r>
        <w:rPr>
          <w:rFonts w:ascii="Times New Roman" w:hAnsi="Times New Roman" w:cs="Times New Roman"/>
          <w:sz w:val="28"/>
          <w:szCs w:val="28"/>
        </w:rPr>
        <w:t>.</w:t>
      </w:r>
      <w:r w:rsidRPr="00EC730D">
        <w:rPr>
          <w:rFonts w:ascii="Times New Roman" w:hAnsi="Times New Roman" w:cs="Times New Roman"/>
          <w:sz w:val="28"/>
          <w:szCs w:val="28"/>
        </w:rPr>
        <w:t>08</w:t>
      </w:r>
      <w:r w:rsidR="006E0F6F" w:rsidRPr="006E0F6F">
        <w:rPr>
          <w:rFonts w:ascii="Times New Roman" w:hAnsi="Times New Roman" w:cs="Times New Roman"/>
          <w:sz w:val="28"/>
          <w:szCs w:val="28"/>
        </w:rPr>
        <w:t>.</w:t>
      </w:r>
      <w:r w:rsidR="001B7FF0" w:rsidRPr="006E0F6F">
        <w:rPr>
          <w:rFonts w:ascii="Times New Roman" w:hAnsi="Times New Roman" w:cs="Times New Roman"/>
          <w:bCs/>
          <w:sz w:val="28"/>
          <w:szCs w:val="28"/>
        </w:rPr>
        <w:t>2018</w:t>
      </w:r>
      <w:r w:rsidRPr="00EC730D">
        <w:rPr>
          <w:rFonts w:ascii="Times New Roman" w:hAnsi="Times New Roman" w:cs="Times New Roman"/>
          <w:bCs/>
          <w:sz w:val="28"/>
          <w:szCs w:val="28"/>
        </w:rPr>
        <w:t xml:space="preserve"> </w:t>
      </w:r>
      <w:r w:rsidR="001B7FF0" w:rsidRPr="006E0F6F">
        <w:rPr>
          <w:rFonts w:ascii="Times New Roman" w:hAnsi="Times New Roman" w:cs="Times New Roman"/>
          <w:bCs/>
          <w:sz w:val="28"/>
          <w:szCs w:val="28"/>
        </w:rPr>
        <w:t>г.</w:t>
      </w:r>
      <w:r w:rsidR="006E0F6F" w:rsidRPr="006E0F6F">
        <w:rPr>
          <w:rFonts w:ascii="Times New Roman" w:hAnsi="Times New Roman" w:cs="Times New Roman"/>
          <w:bCs/>
          <w:sz w:val="28"/>
          <w:szCs w:val="28"/>
        </w:rPr>
        <w:t xml:space="preserve"> </w:t>
      </w:r>
      <w:r w:rsidR="00E41E7A" w:rsidRPr="006E0F6F">
        <w:rPr>
          <w:rFonts w:ascii="Times New Roman" w:hAnsi="Times New Roman" w:cs="Times New Roman"/>
          <w:bCs/>
          <w:sz w:val="28"/>
          <w:szCs w:val="28"/>
        </w:rPr>
        <w:t>№</w:t>
      </w:r>
      <w:r>
        <w:rPr>
          <w:rFonts w:ascii="Times New Roman" w:hAnsi="Times New Roman" w:cs="Times New Roman"/>
          <w:bCs/>
          <w:sz w:val="28"/>
          <w:szCs w:val="28"/>
        </w:rPr>
        <w:t xml:space="preserve"> </w:t>
      </w:r>
      <w:r w:rsidRPr="00AB5AF1">
        <w:rPr>
          <w:rFonts w:ascii="Times New Roman" w:hAnsi="Times New Roman" w:cs="Times New Roman"/>
          <w:bCs/>
          <w:sz w:val="28"/>
          <w:szCs w:val="28"/>
        </w:rPr>
        <w:t>6</w:t>
      </w:r>
      <w:r w:rsidR="006E0F6F" w:rsidRPr="006E0F6F">
        <w:rPr>
          <w:rFonts w:ascii="Times New Roman" w:hAnsi="Times New Roman" w:cs="Times New Roman"/>
          <w:bCs/>
          <w:sz w:val="28"/>
          <w:szCs w:val="28"/>
        </w:rPr>
        <w:t xml:space="preserve">                         </w:t>
      </w:r>
      <w:r w:rsidR="000007BA" w:rsidRPr="006E0F6F">
        <w:rPr>
          <w:rFonts w:ascii="Times New Roman" w:hAnsi="Times New Roman" w:cs="Times New Roman"/>
          <w:bCs/>
          <w:sz w:val="28"/>
          <w:szCs w:val="28"/>
        </w:rPr>
        <w:t xml:space="preserve">  </w:t>
      </w:r>
      <w:r w:rsidR="001B7FF0" w:rsidRPr="006E0F6F">
        <w:rPr>
          <w:rFonts w:ascii="Times New Roman" w:hAnsi="Times New Roman" w:cs="Times New Roman"/>
          <w:sz w:val="28"/>
          <w:szCs w:val="28"/>
        </w:rPr>
        <w:t xml:space="preserve">                                                                          </w:t>
      </w:r>
      <w:r w:rsidR="006E0F6F" w:rsidRPr="006E0F6F">
        <w:rPr>
          <w:rFonts w:ascii="Times New Roman" w:hAnsi="Times New Roman" w:cs="Times New Roman"/>
          <w:sz w:val="28"/>
          <w:szCs w:val="28"/>
        </w:rPr>
        <w:t xml:space="preserve">                               </w:t>
      </w:r>
    </w:p>
    <w:p w:rsidR="00E41E7A" w:rsidRPr="006E0F6F" w:rsidRDefault="006E0F6F" w:rsidP="006E0F6F">
      <w:pPr>
        <w:spacing w:after="0"/>
        <w:jc w:val="both"/>
        <w:outlineLvl w:val="0"/>
        <w:rPr>
          <w:rFonts w:ascii="Times New Roman" w:hAnsi="Times New Roman" w:cs="Times New Roman"/>
          <w:bCs/>
          <w:sz w:val="28"/>
          <w:szCs w:val="28"/>
        </w:rPr>
      </w:pPr>
      <w:r>
        <w:rPr>
          <w:rFonts w:ascii="Times New Roman" w:hAnsi="Times New Roman" w:cs="Times New Roman"/>
          <w:bCs/>
          <w:sz w:val="28"/>
          <w:szCs w:val="28"/>
        </w:rPr>
        <w:t>Об утверждении Положения о порядке организации осуществления</w:t>
      </w:r>
      <w:r w:rsidR="001E6CEF" w:rsidRPr="006E0F6F">
        <w:rPr>
          <w:rFonts w:ascii="Times New Roman" w:hAnsi="Times New Roman" w:cs="Times New Roman"/>
          <w:bCs/>
          <w:sz w:val="28"/>
          <w:szCs w:val="28"/>
        </w:rPr>
        <w:t xml:space="preserve"> </w:t>
      </w:r>
      <w:r>
        <w:rPr>
          <w:rFonts w:ascii="Times New Roman" w:hAnsi="Times New Roman" w:cs="Times New Roman"/>
          <w:bCs/>
          <w:sz w:val="28"/>
          <w:szCs w:val="28"/>
        </w:rPr>
        <w:t>внутреннего муниципального финансового</w:t>
      </w:r>
      <w:r w:rsidR="001B7FF0" w:rsidRPr="006E0F6F">
        <w:rPr>
          <w:rFonts w:ascii="Times New Roman" w:hAnsi="Times New Roman" w:cs="Times New Roman"/>
          <w:sz w:val="28"/>
          <w:szCs w:val="28"/>
        </w:rPr>
        <w:t xml:space="preserve"> </w:t>
      </w:r>
      <w:r>
        <w:rPr>
          <w:rFonts w:ascii="Times New Roman" w:hAnsi="Times New Roman" w:cs="Times New Roman"/>
          <w:bCs/>
          <w:sz w:val="28"/>
          <w:szCs w:val="28"/>
        </w:rPr>
        <w:t>контроля</w:t>
      </w:r>
      <w:r w:rsidR="00E41E7A" w:rsidRPr="006E0F6F">
        <w:rPr>
          <w:rFonts w:ascii="Times New Roman" w:hAnsi="Times New Roman" w:cs="Times New Roman"/>
          <w:bCs/>
          <w:sz w:val="28"/>
          <w:szCs w:val="28"/>
        </w:rPr>
        <w:t xml:space="preserve"> </w:t>
      </w:r>
      <w:r>
        <w:rPr>
          <w:rFonts w:ascii="Times New Roman" w:hAnsi="Times New Roman" w:cs="Times New Roman"/>
          <w:bCs/>
          <w:sz w:val="28"/>
          <w:szCs w:val="28"/>
        </w:rPr>
        <w:t xml:space="preserve">над соблюдением Федерального закона </w:t>
      </w:r>
      <w:r>
        <w:rPr>
          <w:rFonts w:ascii="Times New Roman" w:hAnsi="Times New Roman" w:cs="Times New Roman"/>
          <w:bCs/>
          <w:sz w:val="28"/>
          <w:szCs w:val="28"/>
        </w:rPr>
        <w:br/>
        <w:t>«О контрактной системе в сфере закупок товаров,</w:t>
      </w:r>
      <w:r>
        <w:rPr>
          <w:rFonts w:ascii="Times New Roman" w:hAnsi="Times New Roman" w:cs="Times New Roman"/>
          <w:bCs/>
          <w:sz w:val="28"/>
          <w:szCs w:val="28"/>
        </w:rPr>
        <w:br/>
        <w:t>работ, услуг для обеспечения государственных</w:t>
      </w:r>
      <w:r w:rsidR="007626AE" w:rsidRPr="006E0F6F">
        <w:rPr>
          <w:rFonts w:ascii="Times New Roman" w:hAnsi="Times New Roman" w:cs="Times New Roman"/>
          <w:bCs/>
          <w:sz w:val="28"/>
          <w:szCs w:val="28"/>
        </w:rPr>
        <w:t xml:space="preserve"> </w:t>
      </w:r>
      <w:r w:rsidR="007626AE" w:rsidRPr="006E0F6F">
        <w:rPr>
          <w:rFonts w:ascii="Times New Roman" w:hAnsi="Times New Roman" w:cs="Times New Roman"/>
          <w:bCs/>
          <w:sz w:val="28"/>
          <w:szCs w:val="28"/>
        </w:rPr>
        <w:br/>
      </w:r>
      <w:r w:rsidR="00C01268">
        <w:rPr>
          <w:rFonts w:ascii="Times New Roman" w:hAnsi="Times New Roman" w:cs="Times New Roman"/>
          <w:bCs/>
          <w:sz w:val="28"/>
          <w:szCs w:val="28"/>
        </w:rPr>
        <w:t>и муниципальных нужд</w:t>
      </w:r>
      <w:r w:rsidR="009A7801">
        <w:rPr>
          <w:rFonts w:ascii="Times New Roman" w:hAnsi="Times New Roman" w:cs="Times New Roman"/>
          <w:bCs/>
          <w:sz w:val="28"/>
          <w:szCs w:val="28"/>
        </w:rPr>
        <w:t>»</w:t>
      </w:r>
      <w:r w:rsidR="00C01268">
        <w:rPr>
          <w:rFonts w:ascii="Times New Roman" w:hAnsi="Times New Roman" w:cs="Times New Roman"/>
          <w:bCs/>
          <w:sz w:val="28"/>
          <w:szCs w:val="28"/>
        </w:rPr>
        <w:t xml:space="preserve"> в Карамском</w:t>
      </w:r>
      <w:r w:rsidR="009A7801">
        <w:rPr>
          <w:rFonts w:ascii="Times New Roman" w:hAnsi="Times New Roman" w:cs="Times New Roman"/>
          <w:bCs/>
          <w:sz w:val="28"/>
          <w:szCs w:val="28"/>
        </w:rPr>
        <w:t xml:space="preserve"> муниципальном образовании</w:t>
      </w:r>
    </w:p>
    <w:p w:rsidR="00E41E7A" w:rsidRPr="006E0F6F" w:rsidRDefault="00E41E7A" w:rsidP="006E0F6F">
      <w:pPr>
        <w:widowControl w:val="0"/>
        <w:autoSpaceDE w:val="0"/>
        <w:autoSpaceDN w:val="0"/>
        <w:adjustRightInd w:val="0"/>
        <w:spacing w:after="0" w:line="240" w:lineRule="auto"/>
        <w:jc w:val="both"/>
        <w:rPr>
          <w:rFonts w:ascii="Times New Roman" w:hAnsi="Times New Roman" w:cs="Times New Roman"/>
          <w:sz w:val="28"/>
          <w:szCs w:val="28"/>
        </w:rPr>
      </w:pPr>
    </w:p>
    <w:p w:rsidR="009A7801" w:rsidRDefault="007626AE" w:rsidP="006E0F6F">
      <w:pPr>
        <w:widowControl w:val="0"/>
        <w:autoSpaceDE w:val="0"/>
        <w:autoSpaceDN w:val="0"/>
        <w:adjustRightInd w:val="0"/>
        <w:spacing w:after="0" w:line="240" w:lineRule="auto"/>
        <w:jc w:val="both"/>
        <w:rPr>
          <w:rFonts w:ascii="Times New Roman" w:hAnsi="Times New Roman" w:cs="Times New Roman"/>
          <w:sz w:val="28"/>
          <w:szCs w:val="28"/>
        </w:rPr>
      </w:pPr>
      <w:r w:rsidRPr="006E0F6F">
        <w:rPr>
          <w:rFonts w:ascii="Times New Roman" w:hAnsi="Times New Roman" w:cs="Times New Roman"/>
          <w:sz w:val="28"/>
          <w:szCs w:val="28"/>
        </w:rPr>
        <w:t xml:space="preserve">  </w:t>
      </w:r>
      <w:r w:rsidR="009A7801">
        <w:rPr>
          <w:rFonts w:ascii="Times New Roman" w:hAnsi="Times New Roman" w:cs="Times New Roman"/>
          <w:sz w:val="28"/>
          <w:szCs w:val="28"/>
        </w:rPr>
        <w:t xml:space="preserve">      </w:t>
      </w:r>
    </w:p>
    <w:p w:rsidR="00E41E7A" w:rsidRPr="006E0F6F" w:rsidRDefault="009A7801" w:rsidP="00AB5AF1">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1E7A" w:rsidRPr="006E0F6F">
        <w:rPr>
          <w:rFonts w:ascii="Times New Roman" w:hAnsi="Times New Roman" w:cs="Times New Roman"/>
          <w:sz w:val="28"/>
          <w:szCs w:val="28"/>
        </w:rPr>
        <w:t xml:space="preserve">В соответствии со </w:t>
      </w:r>
      <w:hyperlink r:id="rId9" w:history="1">
        <w:r w:rsidR="00E41E7A" w:rsidRPr="006E0F6F">
          <w:rPr>
            <w:rFonts w:ascii="Times New Roman" w:hAnsi="Times New Roman" w:cs="Times New Roman"/>
            <w:sz w:val="28"/>
            <w:szCs w:val="28"/>
          </w:rPr>
          <w:t>статьей 99</w:t>
        </w:r>
      </w:hyperlink>
      <w:r w:rsidR="00E41E7A" w:rsidRPr="006E0F6F">
        <w:rPr>
          <w:rFonts w:ascii="Times New Roman" w:hAnsi="Times New Roman" w:cs="Times New Roman"/>
          <w:sz w:val="28"/>
          <w:szCs w:val="28"/>
        </w:rPr>
        <w:t xml:space="preserve"> Федерального закона от 05.04.2013 </w:t>
      </w:r>
      <w:r>
        <w:rPr>
          <w:rFonts w:ascii="Times New Roman" w:hAnsi="Times New Roman" w:cs="Times New Roman"/>
          <w:sz w:val="28"/>
          <w:szCs w:val="28"/>
        </w:rPr>
        <w:t xml:space="preserve">года                     </w:t>
      </w:r>
      <w:r w:rsidR="00E41E7A" w:rsidRPr="006E0F6F">
        <w:rPr>
          <w:rFonts w:ascii="Times New Roman" w:hAnsi="Times New Roman" w:cs="Times New Roman"/>
          <w:sz w:val="28"/>
          <w:szCs w:val="28"/>
        </w:rPr>
        <w:t>N 44-ФЗ "О контрактной системе в сфере закупок товаров, работ, услуг для обеспечения государственных и муниципальных нужд", Приказом Казначейства России от 12.03.2018</w:t>
      </w:r>
      <w:r>
        <w:rPr>
          <w:rFonts w:ascii="Times New Roman" w:hAnsi="Times New Roman" w:cs="Times New Roman"/>
          <w:sz w:val="28"/>
          <w:szCs w:val="28"/>
        </w:rPr>
        <w:t xml:space="preserve"> года</w:t>
      </w:r>
      <w:r w:rsidR="00E41E7A" w:rsidRPr="006E0F6F">
        <w:rPr>
          <w:rFonts w:ascii="Times New Roman" w:hAnsi="Times New Roman" w:cs="Times New Roman"/>
          <w:sz w:val="28"/>
          <w:szCs w:val="28"/>
        </w:rPr>
        <w:t xml:space="preserve">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w:t>
      </w:r>
      <w:r>
        <w:rPr>
          <w:rFonts w:ascii="Times New Roman" w:hAnsi="Times New Roman" w:cs="Times New Roman"/>
          <w:sz w:val="28"/>
          <w:szCs w:val="28"/>
        </w:rPr>
        <w:t>рственных и муниципальных нужд", руководствуясь Уставом Карамского муниципального образования, администрация Карамского муниципального образования</w:t>
      </w:r>
    </w:p>
    <w:p w:rsidR="00E41E7A" w:rsidRPr="006E0F6F" w:rsidRDefault="00E41E7A" w:rsidP="006E0F6F">
      <w:pPr>
        <w:widowControl w:val="0"/>
        <w:autoSpaceDE w:val="0"/>
        <w:autoSpaceDN w:val="0"/>
        <w:adjustRightInd w:val="0"/>
        <w:spacing w:after="0" w:line="240" w:lineRule="auto"/>
        <w:jc w:val="both"/>
        <w:rPr>
          <w:rFonts w:ascii="Times New Roman" w:hAnsi="Times New Roman" w:cs="Times New Roman"/>
          <w:sz w:val="28"/>
          <w:szCs w:val="28"/>
        </w:rPr>
      </w:pPr>
      <w:r w:rsidRPr="006E0F6F">
        <w:rPr>
          <w:rFonts w:ascii="Times New Roman" w:hAnsi="Times New Roman" w:cs="Times New Roman"/>
          <w:sz w:val="28"/>
          <w:szCs w:val="28"/>
        </w:rPr>
        <w:t>ПОСТАНОВЛЯЕТ:</w:t>
      </w:r>
    </w:p>
    <w:p w:rsidR="00E41E7A" w:rsidRPr="006E0F6F" w:rsidRDefault="005A4A6E" w:rsidP="006E0F6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1E7A" w:rsidRPr="006E0F6F">
        <w:rPr>
          <w:rFonts w:ascii="Times New Roman" w:hAnsi="Times New Roman" w:cs="Times New Roman"/>
          <w:sz w:val="28"/>
          <w:szCs w:val="28"/>
        </w:rPr>
        <w:t xml:space="preserve">1. Утвердить </w:t>
      </w:r>
      <w:hyperlink w:anchor="Par33" w:history="1">
        <w:r w:rsidR="00E41E7A" w:rsidRPr="006E0F6F">
          <w:rPr>
            <w:rFonts w:ascii="Times New Roman" w:hAnsi="Times New Roman" w:cs="Times New Roman"/>
            <w:sz w:val="28"/>
            <w:szCs w:val="28"/>
          </w:rPr>
          <w:t>Положение</w:t>
        </w:r>
      </w:hyperlink>
      <w:r>
        <w:rPr>
          <w:rFonts w:ascii="Times New Roman" w:hAnsi="Times New Roman" w:cs="Times New Roman"/>
          <w:sz w:val="28"/>
          <w:szCs w:val="28"/>
        </w:rPr>
        <w:t xml:space="preserve"> о порядке организации </w:t>
      </w:r>
      <w:r w:rsidR="00E41E7A" w:rsidRPr="006E0F6F">
        <w:rPr>
          <w:rFonts w:ascii="Times New Roman" w:hAnsi="Times New Roman" w:cs="Times New Roman"/>
          <w:sz w:val="28"/>
          <w:szCs w:val="28"/>
        </w:rPr>
        <w:t xml:space="preserve"> осуществления внутреннего муниц</w:t>
      </w:r>
      <w:r>
        <w:rPr>
          <w:rFonts w:ascii="Times New Roman" w:hAnsi="Times New Roman" w:cs="Times New Roman"/>
          <w:sz w:val="28"/>
          <w:szCs w:val="28"/>
        </w:rPr>
        <w:t>ипального финансового контроля н</w:t>
      </w:r>
      <w:r w:rsidR="00E41E7A" w:rsidRPr="006E0F6F">
        <w:rPr>
          <w:rFonts w:ascii="Times New Roman" w:hAnsi="Times New Roman" w:cs="Times New Roman"/>
          <w:sz w:val="28"/>
          <w:szCs w:val="28"/>
        </w:rPr>
        <w:t>а</w:t>
      </w:r>
      <w:r>
        <w:rPr>
          <w:rFonts w:ascii="Times New Roman" w:hAnsi="Times New Roman" w:cs="Times New Roman"/>
          <w:sz w:val="28"/>
          <w:szCs w:val="28"/>
        </w:rPr>
        <w:t>д</w:t>
      </w:r>
      <w:r w:rsidR="00E41E7A" w:rsidRPr="006E0F6F">
        <w:rPr>
          <w:rFonts w:ascii="Times New Roman" w:hAnsi="Times New Roman" w:cs="Times New Roman"/>
          <w:sz w:val="28"/>
          <w:szCs w:val="28"/>
        </w:rPr>
        <w:t xml:space="preserve"> соблюдением Федерального закона "О контрактной системе в сфере закупок товаров, работ, услуг для обеспечения госуд</w:t>
      </w:r>
      <w:r w:rsidR="000007BA" w:rsidRPr="006E0F6F">
        <w:rPr>
          <w:rFonts w:ascii="Times New Roman" w:hAnsi="Times New Roman" w:cs="Times New Roman"/>
          <w:sz w:val="28"/>
          <w:szCs w:val="28"/>
        </w:rPr>
        <w:t xml:space="preserve">арственных и муниципальных </w:t>
      </w:r>
      <w:r>
        <w:rPr>
          <w:rFonts w:ascii="Times New Roman" w:hAnsi="Times New Roman" w:cs="Times New Roman"/>
          <w:sz w:val="28"/>
          <w:szCs w:val="28"/>
        </w:rPr>
        <w:t xml:space="preserve">нужд» в </w:t>
      </w:r>
      <w:r w:rsidR="000007BA" w:rsidRPr="006E0F6F">
        <w:rPr>
          <w:rFonts w:ascii="Times New Roman" w:hAnsi="Times New Roman" w:cs="Times New Roman"/>
          <w:sz w:val="28"/>
          <w:szCs w:val="28"/>
        </w:rPr>
        <w:t>Карам</w:t>
      </w:r>
      <w:r w:rsidR="007A63FA" w:rsidRPr="006E0F6F">
        <w:rPr>
          <w:rFonts w:ascii="Times New Roman" w:hAnsi="Times New Roman" w:cs="Times New Roman"/>
          <w:sz w:val="28"/>
          <w:szCs w:val="28"/>
        </w:rPr>
        <w:t xml:space="preserve">ском </w:t>
      </w:r>
      <w:r>
        <w:rPr>
          <w:rFonts w:ascii="Times New Roman" w:hAnsi="Times New Roman" w:cs="Times New Roman"/>
          <w:sz w:val="28"/>
          <w:szCs w:val="28"/>
        </w:rPr>
        <w:t>муниципальном образовании</w:t>
      </w:r>
      <w:r w:rsidR="00E41E7A" w:rsidRPr="006E0F6F">
        <w:rPr>
          <w:rFonts w:ascii="Times New Roman" w:hAnsi="Times New Roman" w:cs="Times New Roman"/>
          <w:sz w:val="28"/>
          <w:szCs w:val="28"/>
        </w:rPr>
        <w:t>.</w:t>
      </w:r>
    </w:p>
    <w:p w:rsidR="005E6F8E" w:rsidRPr="005E6F8E" w:rsidRDefault="005E6F8E" w:rsidP="005E6F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5E6F8E">
        <w:rPr>
          <w:rFonts w:ascii="Times New Roman" w:hAnsi="Times New Roman" w:cs="Times New Roman"/>
          <w:sz w:val="28"/>
          <w:szCs w:val="28"/>
        </w:rPr>
        <w:t>. Постановление администрации Карамского</w:t>
      </w:r>
      <w:r>
        <w:rPr>
          <w:rFonts w:ascii="Times New Roman" w:hAnsi="Times New Roman" w:cs="Times New Roman"/>
          <w:sz w:val="28"/>
          <w:szCs w:val="28"/>
        </w:rPr>
        <w:t xml:space="preserve"> муниципального образования</w:t>
      </w:r>
      <w:r w:rsidRPr="005E6F8E">
        <w:rPr>
          <w:rFonts w:ascii="Times New Roman" w:hAnsi="Times New Roman" w:cs="Times New Roman"/>
          <w:sz w:val="28"/>
          <w:szCs w:val="28"/>
        </w:rPr>
        <w:t xml:space="preserve"> от </w:t>
      </w:r>
      <w:r w:rsidR="00B027EE">
        <w:rPr>
          <w:rFonts w:ascii="Times New Roman" w:hAnsi="Times New Roman" w:cs="Times New Roman"/>
          <w:sz w:val="28"/>
          <w:szCs w:val="28"/>
        </w:rPr>
        <w:t>01.02</w:t>
      </w:r>
      <w:r>
        <w:rPr>
          <w:rFonts w:ascii="Times New Roman" w:hAnsi="Times New Roman" w:cs="Times New Roman"/>
          <w:sz w:val="28"/>
          <w:szCs w:val="28"/>
        </w:rPr>
        <w:t>.2018</w:t>
      </w:r>
      <w:r w:rsidRPr="005E6F8E">
        <w:rPr>
          <w:rFonts w:ascii="Times New Roman" w:hAnsi="Times New Roman" w:cs="Times New Roman"/>
          <w:sz w:val="28"/>
          <w:szCs w:val="28"/>
        </w:rPr>
        <w:t xml:space="preserve"> года №</w:t>
      </w:r>
      <w:r w:rsidR="00B027EE">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5E6F8E">
        <w:rPr>
          <w:rFonts w:ascii="Times New Roman" w:hAnsi="Times New Roman" w:cs="Times New Roman"/>
          <w:sz w:val="28"/>
          <w:szCs w:val="28"/>
        </w:rPr>
        <w:t>«Об утверждении Положения</w:t>
      </w:r>
      <w:r w:rsidR="00DA1D14">
        <w:rPr>
          <w:rFonts w:ascii="Times New Roman" w:hAnsi="Times New Roman" w:cs="Times New Roman"/>
          <w:sz w:val="28"/>
          <w:szCs w:val="28"/>
        </w:rPr>
        <w:t xml:space="preserve"> о  внутреннем муниципальном финансовом</w:t>
      </w:r>
      <w:r w:rsidRPr="005E6F8E">
        <w:rPr>
          <w:rFonts w:ascii="Times New Roman" w:hAnsi="Times New Roman" w:cs="Times New Roman"/>
          <w:sz w:val="28"/>
          <w:szCs w:val="28"/>
        </w:rPr>
        <w:t xml:space="preserve"> контрол</w:t>
      </w:r>
      <w:r w:rsidR="00DA1D14">
        <w:rPr>
          <w:rFonts w:ascii="Times New Roman" w:hAnsi="Times New Roman" w:cs="Times New Roman"/>
          <w:sz w:val="28"/>
          <w:szCs w:val="28"/>
        </w:rPr>
        <w:t>е  администрации</w:t>
      </w:r>
      <w:r w:rsidRPr="005E6F8E">
        <w:rPr>
          <w:rFonts w:ascii="Times New Roman" w:hAnsi="Times New Roman" w:cs="Times New Roman"/>
          <w:sz w:val="28"/>
          <w:szCs w:val="28"/>
        </w:rPr>
        <w:t xml:space="preserve">  Карам</w:t>
      </w:r>
      <w:r w:rsidR="00DA1D14">
        <w:rPr>
          <w:rFonts w:ascii="Times New Roman" w:hAnsi="Times New Roman" w:cs="Times New Roman"/>
          <w:sz w:val="28"/>
          <w:szCs w:val="28"/>
        </w:rPr>
        <w:t>ского муниципального образования</w:t>
      </w:r>
      <w:r w:rsidRPr="005E6F8E">
        <w:rPr>
          <w:rFonts w:ascii="Times New Roman" w:hAnsi="Times New Roman" w:cs="Times New Roman"/>
          <w:sz w:val="28"/>
          <w:szCs w:val="28"/>
        </w:rPr>
        <w:t xml:space="preserve"> » признать утратившим силу.</w:t>
      </w:r>
    </w:p>
    <w:p w:rsidR="005A4A6E" w:rsidRPr="005E6F8E" w:rsidRDefault="005A4A6E" w:rsidP="005A4A6E">
      <w:pPr>
        <w:spacing w:after="0"/>
        <w:jc w:val="both"/>
        <w:rPr>
          <w:rFonts w:ascii="Times New Roman" w:hAnsi="Times New Roman" w:cs="Times New Roman"/>
          <w:sz w:val="28"/>
          <w:szCs w:val="28"/>
        </w:rPr>
      </w:pPr>
      <w:r w:rsidRPr="005E6F8E">
        <w:rPr>
          <w:rFonts w:ascii="Times New Roman" w:hAnsi="Times New Roman" w:cs="Times New Roman"/>
          <w:sz w:val="28"/>
          <w:szCs w:val="28"/>
        </w:rPr>
        <w:t xml:space="preserve"> </w:t>
      </w:r>
      <w:r w:rsidR="00AB5AF1">
        <w:rPr>
          <w:rFonts w:ascii="Times New Roman" w:hAnsi="Times New Roman" w:cs="Times New Roman"/>
          <w:sz w:val="28"/>
          <w:szCs w:val="28"/>
        </w:rPr>
        <w:t xml:space="preserve">        </w:t>
      </w:r>
      <w:r w:rsidR="005E6F8E">
        <w:rPr>
          <w:rFonts w:ascii="Times New Roman" w:hAnsi="Times New Roman" w:cs="Times New Roman"/>
          <w:sz w:val="28"/>
          <w:szCs w:val="28"/>
        </w:rPr>
        <w:t>3</w:t>
      </w:r>
      <w:r w:rsidR="00E41E7A" w:rsidRPr="006E0F6F">
        <w:rPr>
          <w:rFonts w:ascii="Times New Roman" w:hAnsi="Times New Roman" w:cs="Times New Roman"/>
          <w:sz w:val="28"/>
          <w:szCs w:val="28"/>
        </w:rPr>
        <w:t xml:space="preserve">. </w:t>
      </w:r>
      <w:r w:rsidRPr="005A4A6E">
        <w:rPr>
          <w:rFonts w:ascii="Times New Roman" w:eastAsia="Times New Roman" w:hAnsi="Times New Roman" w:cs="Times New Roman"/>
          <w:sz w:val="28"/>
          <w:szCs w:val="28"/>
          <w:lang w:eastAsia="ar-SA"/>
        </w:rPr>
        <w:t xml:space="preserve">Настоящее постановление разместить на  официальном </w:t>
      </w:r>
      <w:proofErr w:type="gramStart"/>
      <w:r w:rsidRPr="005A4A6E">
        <w:rPr>
          <w:rFonts w:ascii="Times New Roman" w:eastAsia="Times New Roman" w:hAnsi="Times New Roman" w:cs="Times New Roman"/>
          <w:sz w:val="28"/>
          <w:szCs w:val="28"/>
          <w:lang w:eastAsia="ar-SA"/>
        </w:rPr>
        <w:t>сайте</w:t>
      </w:r>
      <w:proofErr w:type="gramEnd"/>
      <w:r w:rsidRPr="005A4A6E">
        <w:rPr>
          <w:rFonts w:ascii="Times New Roman" w:eastAsia="Times New Roman" w:hAnsi="Times New Roman" w:cs="Times New Roman"/>
          <w:sz w:val="28"/>
          <w:szCs w:val="28"/>
          <w:lang w:eastAsia="ar-SA"/>
        </w:rPr>
        <w:t xml:space="preserve">  администрации Карамского муниципального образования в информационно - телекоммуникационной сети «Интернет».</w:t>
      </w:r>
      <w:r>
        <w:rPr>
          <w:rFonts w:ascii="Times New Roman" w:eastAsia="Times New Roman" w:hAnsi="Times New Roman" w:cs="Times New Roman"/>
          <w:bCs/>
          <w:sz w:val="28"/>
          <w:szCs w:val="28"/>
          <w:lang w:eastAsia="ar-SA"/>
        </w:rPr>
        <w:t xml:space="preserve"> </w:t>
      </w:r>
    </w:p>
    <w:p w:rsidR="005A4A6E" w:rsidRPr="005A4A6E" w:rsidRDefault="00AB5AF1" w:rsidP="005A4A6E">
      <w:pPr>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5E6F8E">
        <w:rPr>
          <w:rFonts w:ascii="Times New Roman" w:eastAsia="Times New Roman" w:hAnsi="Times New Roman" w:cs="Times New Roman"/>
          <w:bCs/>
          <w:sz w:val="28"/>
          <w:szCs w:val="28"/>
          <w:lang w:eastAsia="ar-SA"/>
        </w:rPr>
        <w:t>4</w:t>
      </w:r>
      <w:r w:rsidR="005A4A6E">
        <w:rPr>
          <w:rFonts w:ascii="Times New Roman" w:eastAsia="Times New Roman" w:hAnsi="Times New Roman" w:cs="Times New Roman"/>
          <w:bCs/>
          <w:sz w:val="28"/>
          <w:szCs w:val="28"/>
          <w:lang w:eastAsia="ar-SA"/>
        </w:rPr>
        <w:t xml:space="preserve">. </w:t>
      </w:r>
      <w:r w:rsidR="005A4A6E">
        <w:rPr>
          <w:rFonts w:ascii="Times New Roman" w:hAnsi="Times New Roman" w:cs="Times New Roman"/>
          <w:sz w:val="28"/>
          <w:szCs w:val="28"/>
        </w:rPr>
        <w:t>Контроль н</w:t>
      </w:r>
      <w:r w:rsidR="005A4A6E" w:rsidRPr="006E0F6F">
        <w:rPr>
          <w:rFonts w:ascii="Times New Roman" w:hAnsi="Times New Roman" w:cs="Times New Roman"/>
          <w:sz w:val="28"/>
          <w:szCs w:val="28"/>
        </w:rPr>
        <w:t>а</w:t>
      </w:r>
      <w:r w:rsidR="005A4A6E">
        <w:rPr>
          <w:rFonts w:ascii="Times New Roman" w:hAnsi="Times New Roman" w:cs="Times New Roman"/>
          <w:sz w:val="28"/>
          <w:szCs w:val="28"/>
        </w:rPr>
        <w:t xml:space="preserve">д </w:t>
      </w:r>
      <w:r w:rsidR="005A4A6E" w:rsidRPr="006E0F6F">
        <w:rPr>
          <w:rFonts w:ascii="Times New Roman" w:hAnsi="Times New Roman" w:cs="Times New Roman"/>
          <w:sz w:val="28"/>
          <w:szCs w:val="28"/>
        </w:rPr>
        <w:t xml:space="preserve"> исполнением настоящего постановления оставляю за собой.</w:t>
      </w:r>
    </w:p>
    <w:p w:rsidR="00E41E7A" w:rsidRPr="005A4A6E" w:rsidRDefault="005A4A6E" w:rsidP="005A4A6E">
      <w:pPr>
        <w:spacing w:after="0"/>
        <w:jc w:val="both"/>
        <w:rPr>
          <w:rFonts w:ascii="Times New Roman" w:eastAsia="Times New Roman" w:hAnsi="Times New Roman" w:cs="Times New Roman"/>
          <w:bCs/>
          <w:sz w:val="28"/>
          <w:szCs w:val="28"/>
          <w:lang w:eastAsia="ar-SA"/>
        </w:rPr>
      </w:pPr>
      <w:bookmarkStart w:id="0" w:name="_GoBack"/>
      <w:bookmarkEnd w:id="0"/>
      <w:r>
        <w:rPr>
          <w:rFonts w:ascii="Times New Roman" w:eastAsia="Times New Roman" w:hAnsi="Times New Roman" w:cs="Times New Roman"/>
          <w:bCs/>
          <w:sz w:val="28"/>
          <w:szCs w:val="28"/>
          <w:lang w:eastAsia="ar-SA"/>
        </w:rPr>
        <w:t xml:space="preserve">                                                                                 </w:t>
      </w:r>
    </w:p>
    <w:p w:rsidR="00E41E7A" w:rsidRPr="006E0F6F" w:rsidRDefault="00E41E7A" w:rsidP="006E0F6F">
      <w:pPr>
        <w:widowControl w:val="0"/>
        <w:autoSpaceDE w:val="0"/>
        <w:autoSpaceDN w:val="0"/>
        <w:adjustRightInd w:val="0"/>
        <w:spacing w:after="0" w:line="240" w:lineRule="auto"/>
        <w:jc w:val="both"/>
        <w:rPr>
          <w:rFonts w:ascii="Times New Roman" w:hAnsi="Times New Roman" w:cs="Times New Roman"/>
          <w:sz w:val="28"/>
          <w:szCs w:val="28"/>
        </w:rPr>
      </w:pPr>
      <w:r w:rsidRPr="006E0F6F">
        <w:rPr>
          <w:rFonts w:ascii="Times New Roman" w:hAnsi="Times New Roman" w:cs="Times New Roman"/>
          <w:sz w:val="28"/>
          <w:szCs w:val="28"/>
        </w:rPr>
        <w:t xml:space="preserve">Глава </w:t>
      </w:r>
      <w:r w:rsidR="000007BA" w:rsidRPr="006E0F6F">
        <w:rPr>
          <w:rFonts w:ascii="Times New Roman" w:hAnsi="Times New Roman" w:cs="Times New Roman"/>
          <w:sz w:val="28"/>
          <w:szCs w:val="28"/>
        </w:rPr>
        <w:t xml:space="preserve"> Карам</w:t>
      </w:r>
      <w:r w:rsidR="00687EE0" w:rsidRPr="006E0F6F">
        <w:rPr>
          <w:rFonts w:ascii="Times New Roman" w:hAnsi="Times New Roman" w:cs="Times New Roman"/>
          <w:sz w:val="28"/>
          <w:szCs w:val="28"/>
        </w:rPr>
        <w:t>ского</w:t>
      </w:r>
    </w:p>
    <w:p w:rsidR="00E41E7A" w:rsidRPr="006E0F6F" w:rsidRDefault="00E41E7A" w:rsidP="006E0F6F">
      <w:pPr>
        <w:widowControl w:val="0"/>
        <w:autoSpaceDE w:val="0"/>
        <w:autoSpaceDN w:val="0"/>
        <w:adjustRightInd w:val="0"/>
        <w:spacing w:after="0" w:line="240" w:lineRule="auto"/>
        <w:jc w:val="both"/>
        <w:rPr>
          <w:rFonts w:ascii="Times New Roman" w:hAnsi="Times New Roman" w:cs="Times New Roman"/>
          <w:sz w:val="28"/>
          <w:szCs w:val="28"/>
        </w:rPr>
      </w:pPr>
      <w:r w:rsidRPr="006E0F6F">
        <w:rPr>
          <w:rFonts w:ascii="Times New Roman" w:hAnsi="Times New Roman" w:cs="Times New Roman"/>
          <w:sz w:val="28"/>
          <w:szCs w:val="28"/>
        </w:rPr>
        <w:t xml:space="preserve">сельского поселения                                                        </w:t>
      </w:r>
      <w:r w:rsidR="000007BA" w:rsidRPr="006E0F6F">
        <w:rPr>
          <w:rFonts w:ascii="Times New Roman" w:hAnsi="Times New Roman" w:cs="Times New Roman"/>
          <w:sz w:val="28"/>
          <w:szCs w:val="28"/>
        </w:rPr>
        <w:t xml:space="preserve">       А.А. Дедуров</w:t>
      </w:r>
    </w:p>
    <w:p w:rsidR="00E41E7A" w:rsidRPr="006E0F6F" w:rsidRDefault="00E41E7A" w:rsidP="006E0F6F">
      <w:pPr>
        <w:widowControl w:val="0"/>
        <w:autoSpaceDE w:val="0"/>
        <w:autoSpaceDN w:val="0"/>
        <w:adjustRightInd w:val="0"/>
        <w:spacing w:after="0" w:line="240" w:lineRule="auto"/>
        <w:jc w:val="both"/>
        <w:rPr>
          <w:rFonts w:ascii="Times New Roman" w:hAnsi="Times New Roman" w:cs="Times New Roman"/>
          <w:sz w:val="28"/>
          <w:szCs w:val="28"/>
        </w:rPr>
      </w:pPr>
    </w:p>
    <w:p w:rsidR="005A4A6E" w:rsidRDefault="007626AE" w:rsidP="007626AE">
      <w:pPr>
        <w:widowControl w:val="0"/>
        <w:autoSpaceDE w:val="0"/>
        <w:autoSpaceDN w:val="0"/>
        <w:adjustRightInd w:val="0"/>
        <w:spacing w:after="0" w:line="240" w:lineRule="auto"/>
        <w:outlineLvl w:val="0"/>
        <w:rPr>
          <w:rFonts w:ascii="Times New Roman" w:hAnsi="Times New Roman" w:cs="Times New Roman"/>
          <w:sz w:val="24"/>
          <w:szCs w:val="24"/>
        </w:rPr>
      </w:pPr>
      <w:bookmarkStart w:id="1" w:name="Par27"/>
      <w:bookmarkEnd w:id="1"/>
      <w:r>
        <w:rPr>
          <w:rFonts w:ascii="Times New Roman" w:hAnsi="Times New Roman" w:cs="Times New Roman"/>
          <w:sz w:val="24"/>
          <w:szCs w:val="24"/>
        </w:rPr>
        <w:t xml:space="preserve">                                                                                                                           </w:t>
      </w: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D26EAC" w:rsidRPr="00EC730D" w:rsidRDefault="00D26EAC" w:rsidP="00D26EAC">
      <w:pPr>
        <w:suppressAutoHyphens/>
        <w:spacing w:after="0" w:line="240" w:lineRule="auto"/>
        <w:rPr>
          <w:rFonts w:ascii="Times New Roman" w:hAnsi="Times New Roman" w:cs="Times New Roman"/>
          <w:sz w:val="24"/>
          <w:szCs w:val="24"/>
        </w:rPr>
      </w:pPr>
    </w:p>
    <w:p w:rsidR="00936EC5" w:rsidRPr="00936EC5" w:rsidRDefault="00936EC5" w:rsidP="00D26EAC">
      <w:pPr>
        <w:suppressAutoHyphens/>
        <w:spacing w:after="0" w:line="240" w:lineRule="auto"/>
        <w:jc w:val="right"/>
        <w:rPr>
          <w:rFonts w:ascii="Times New Roman" w:eastAsia="Times New Roman" w:hAnsi="Times New Roman" w:cs="Times New Roman"/>
          <w:sz w:val="28"/>
          <w:szCs w:val="28"/>
          <w:lang w:eastAsia="ar-SA"/>
        </w:rPr>
      </w:pPr>
      <w:r w:rsidRPr="00936EC5">
        <w:rPr>
          <w:rFonts w:ascii="Times New Roman" w:eastAsia="Times New Roman" w:hAnsi="Times New Roman" w:cs="Times New Roman"/>
          <w:sz w:val="28"/>
          <w:szCs w:val="28"/>
          <w:lang w:eastAsia="ar-SA"/>
        </w:rPr>
        <w:t>УТВЕРЖДЕНО</w:t>
      </w:r>
    </w:p>
    <w:p w:rsidR="00936EC5" w:rsidRPr="00936EC5" w:rsidRDefault="00936EC5" w:rsidP="00936EC5">
      <w:pPr>
        <w:suppressAutoHyphens/>
        <w:spacing w:after="0" w:line="240" w:lineRule="auto"/>
        <w:ind w:firstLine="708"/>
        <w:jc w:val="right"/>
        <w:rPr>
          <w:rFonts w:ascii="Times New Roman" w:eastAsia="Times New Roman" w:hAnsi="Times New Roman" w:cs="Times New Roman"/>
          <w:sz w:val="28"/>
          <w:szCs w:val="28"/>
          <w:lang w:eastAsia="ar-SA"/>
        </w:rPr>
      </w:pPr>
      <w:r w:rsidRPr="00936EC5">
        <w:rPr>
          <w:rFonts w:ascii="Times New Roman" w:eastAsia="Times New Roman" w:hAnsi="Times New Roman" w:cs="Times New Roman"/>
          <w:sz w:val="28"/>
          <w:szCs w:val="28"/>
          <w:lang w:eastAsia="ar-SA"/>
        </w:rPr>
        <w:t>постановлением администрации                                                                                                          Карамского муниципального                                                                                             образования</w:t>
      </w:r>
    </w:p>
    <w:p w:rsidR="00936EC5" w:rsidRPr="00D26EAC" w:rsidRDefault="00936EC5" w:rsidP="00936EC5">
      <w:pPr>
        <w:suppressAutoHyphens/>
        <w:spacing w:after="0" w:line="240" w:lineRule="auto"/>
        <w:ind w:firstLine="708"/>
        <w:jc w:val="right"/>
        <w:rPr>
          <w:rFonts w:ascii="Times New Roman" w:eastAsia="Times New Roman" w:hAnsi="Times New Roman" w:cs="Times New Roman"/>
          <w:sz w:val="28"/>
          <w:szCs w:val="28"/>
          <w:lang w:eastAsia="ar-SA"/>
        </w:rPr>
      </w:pPr>
      <w:r w:rsidRPr="00936EC5">
        <w:rPr>
          <w:rFonts w:ascii="Times New Roman" w:eastAsia="Times New Roman" w:hAnsi="Times New Roman" w:cs="Times New Roman"/>
          <w:sz w:val="28"/>
          <w:szCs w:val="28"/>
          <w:lang w:eastAsia="ar-SA"/>
        </w:rPr>
        <w:t xml:space="preserve">                                                                            от  </w:t>
      </w:r>
      <w:r w:rsidR="00D26EAC" w:rsidRPr="00D26EAC">
        <w:rPr>
          <w:rFonts w:ascii="Times New Roman" w:eastAsia="Times New Roman" w:hAnsi="Times New Roman" w:cs="Times New Roman"/>
          <w:sz w:val="28"/>
          <w:szCs w:val="28"/>
          <w:lang w:eastAsia="ar-SA"/>
        </w:rPr>
        <w:t>24</w:t>
      </w:r>
      <w:r w:rsidR="00D26EAC">
        <w:rPr>
          <w:rFonts w:ascii="Times New Roman" w:eastAsia="Times New Roman" w:hAnsi="Times New Roman" w:cs="Times New Roman"/>
          <w:sz w:val="28"/>
          <w:szCs w:val="28"/>
          <w:lang w:eastAsia="ar-SA"/>
        </w:rPr>
        <w:t>.</w:t>
      </w:r>
      <w:r w:rsidR="00D26EAC" w:rsidRPr="00EC730D">
        <w:rPr>
          <w:rFonts w:ascii="Times New Roman" w:eastAsia="Times New Roman" w:hAnsi="Times New Roman" w:cs="Times New Roman"/>
          <w:sz w:val="28"/>
          <w:szCs w:val="28"/>
          <w:lang w:eastAsia="ar-SA"/>
        </w:rPr>
        <w:t>08</w:t>
      </w:r>
      <w:r w:rsidRPr="00936EC5">
        <w:rPr>
          <w:rFonts w:ascii="Times New Roman" w:eastAsia="Times New Roman" w:hAnsi="Times New Roman" w:cs="Times New Roman"/>
          <w:sz w:val="28"/>
          <w:szCs w:val="28"/>
          <w:lang w:eastAsia="ar-SA"/>
        </w:rPr>
        <w:t xml:space="preserve">.2018 </w:t>
      </w:r>
      <w:r w:rsidR="00D26EAC">
        <w:rPr>
          <w:rFonts w:ascii="Times New Roman" w:eastAsia="Times New Roman" w:hAnsi="Times New Roman" w:cs="Times New Roman"/>
          <w:sz w:val="28"/>
          <w:szCs w:val="28"/>
          <w:lang w:eastAsia="ar-SA"/>
        </w:rPr>
        <w:t xml:space="preserve">г. № </w:t>
      </w:r>
      <w:r w:rsidR="00D26EAC" w:rsidRPr="00D26EAC">
        <w:rPr>
          <w:rFonts w:ascii="Times New Roman" w:eastAsia="Times New Roman" w:hAnsi="Times New Roman" w:cs="Times New Roman"/>
          <w:sz w:val="28"/>
          <w:szCs w:val="28"/>
          <w:lang w:eastAsia="ar-SA"/>
        </w:rPr>
        <w:t>6</w:t>
      </w:r>
    </w:p>
    <w:p w:rsidR="00936EC5" w:rsidRPr="00936EC5" w:rsidRDefault="00936EC5" w:rsidP="00936EC5">
      <w:pPr>
        <w:suppressAutoHyphens/>
        <w:spacing w:after="0" w:line="240" w:lineRule="auto"/>
        <w:ind w:firstLine="708"/>
        <w:jc w:val="both"/>
        <w:rPr>
          <w:rFonts w:ascii="Times New Roman" w:eastAsia="Times New Roman" w:hAnsi="Times New Roman" w:cs="Times New Roman"/>
          <w:sz w:val="28"/>
          <w:szCs w:val="28"/>
          <w:lang w:eastAsia="ar-SA"/>
        </w:rPr>
      </w:pPr>
    </w:p>
    <w:p w:rsidR="005A4A6E" w:rsidRDefault="005A4A6E" w:rsidP="00936EC5">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A4A6E" w:rsidRDefault="005A4A6E" w:rsidP="007626AE">
      <w:pPr>
        <w:widowControl w:val="0"/>
        <w:autoSpaceDE w:val="0"/>
        <w:autoSpaceDN w:val="0"/>
        <w:adjustRightInd w:val="0"/>
        <w:spacing w:after="0" w:line="240" w:lineRule="auto"/>
        <w:outlineLvl w:val="0"/>
        <w:rPr>
          <w:rFonts w:ascii="Times New Roman" w:hAnsi="Times New Roman" w:cs="Times New Roman"/>
          <w:sz w:val="24"/>
          <w:szCs w:val="24"/>
        </w:rPr>
      </w:pPr>
    </w:p>
    <w:p w:rsidR="00E41E7A" w:rsidRPr="00191EE0" w:rsidRDefault="00936EC5" w:rsidP="00D26EAC">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 w:name="Par33"/>
      <w:bookmarkEnd w:id="2"/>
      <w:r w:rsidRPr="00191EE0">
        <w:rPr>
          <w:rFonts w:ascii="Times New Roman" w:hAnsi="Times New Roman" w:cs="Times New Roman"/>
          <w:bCs/>
          <w:sz w:val="28"/>
          <w:szCs w:val="28"/>
        </w:rPr>
        <w:t>ПОЛОЖЕНИЕ О ПОРЯДКЕ</w:t>
      </w:r>
      <w:r w:rsidR="00191EE0" w:rsidRPr="00191EE0">
        <w:rPr>
          <w:rFonts w:ascii="Times New Roman" w:hAnsi="Times New Roman" w:cs="Times New Roman"/>
          <w:bCs/>
          <w:sz w:val="28"/>
          <w:szCs w:val="28"/>
        </w:rPr>
        <w:t xml:space="preserve"> </w:t>
      </w:r>
      <w:r w:rsidRPr="00191EE0">
        <w:rPr>
          <w:rFonts w:ascii="Times New Roman" w:hAnsi="Times New Roman" w:cs="Times New Roman"/>
          <w:bCs/>
          <w:sz w:val="28"/>
          <w:szCs w:val="28"/>
        </w:rPr>
        <w:t xml:space="preserve">ОРГАНИЗАЦИИ </w:t>
      </w:r>
      <w:r w:rsidR="00E41E7A" w:rsidRPr="00191EE0">
        <w:rPr>
          <w:rFonts w:ascii="Times New Roman" w:hAnsi="Times New Roman" w:cs="Times New Roman"/>
          <w:bCs/>
          <w:sz w:val="28"/>
          <w:szCs w:val="28"/>
        </w:rPr>
        <w:t xml:space="preserve"> ОСУЩЕСТВЛЕНИЯ ВНУТРЕННЕГО МУНИЦИПАЛЬНОГО</w:t>
      </w:r>
      <w:r w:rsidR="00191EE0" w:rsidRPr="00191EE0">
        <w:rPr>
          <w:rFonts w:ascii="Times New Roman" w:hAnsi="Times New Roman" w:cs="Times New Roman"/>
          <w:bCs/>
          <w:sz w:val="28"/>
          <w:szCs w:val="28"/>
        </w:rPr>
        <w:t xml:space="preserve"> </w:t>
      </w:r>
      <w:r w:rsidR="00E41E7A" w:rsidRPr="00191EE0">
        <w:rPr>
          <w:rFonts w:ascii="Times New Roman" w:hAnsi="Times New Roman" w:cs="Times New Roman"/>
          <w:bCs/>
          <w:sz w:val="28"/>
          <w:szCs w:val="28"/>
        </w:rPr>
        <w:t xml:space="preserve">ФИНАНСОВОГО КОНТРОЛЯ </w:t>
      </w:r>
      <w:r w:rsidRPr="00191EE0">
        <w:rPr>
          <w:rFonts w:ascii="Times New Roman" w:hAnsi="Times New Roman" w:cs="Times New Roman"/>
          <w:bCs/>
          <w:sz w:val="28"/>
          <w:szCs w:val="28"/>
        </w:rPr>
        <w:t>Н</w:t>
      </w:r>
      <w:r w:rsidR="00E41E7A" w:rsidRPr="00191EE0">
        <w:rPr>
          <w:rFonts w:ascii="Times New Roman" w:hAnsi="Times New Roman" w:cs="Times New Roman"/>
          <w:bCs/>
          <w:sz w:val="28"/>
          <w:szCs w:val="28"/>
        </w:rPr>
        <w:t>А</w:t>
      </w:r>
      <w:r w:rsidRPr="00191EE0">
        <w:rPr>
          <w:rFonts w:ascii="Times New Roman" w:hAnsi="Times New Roman" w:cs="Times New Roman"/>
          <w:bCs/>
          <w:sz w:val="28"/>
          <w:szCs w:val="28"/>
        </w:rPr>
        <w:t>Д</w:t>
      </w:r>
      <w:r w:rsidR="00E41E7A" w:rsidRPr="00191EE0">
        <w:rPr>
          <w:rFonts w:ascii="Times New Roman" w:hAnsi="Times New Roman" w:cs="Times New Roman"/>
          <w:bCs/>
          <w:sz w:val="28"/>
          <w:szCs w:val="28"/>
        </w:rPr>
        <w:t xml:space="preserve"> СОБЛЮДЕНИЕМ ФЕДЕРАЛЬНОГО ЗАКОНА</w:t>
      </w:r>
    </w:p>
    <w:p w:rsidR="00E41E7A" w:rsidRPr="00191EE0" w:rsidRDefault="00E41E7A" w:rsidP="00D26EAC">
      <w:pPr>
        <w:widowControl w:val="0"/>
        <w:autoSpaceDE w:val="0"/>
        <w:autoSpaceDN w:val="0"/>
        <w:adjustRightInd w:val="0"/>
        <w:spacing w:after="0" w:line="240" w:lineRule="auto"/>
        <w:jc w:val="center"/>
        <w:rPr>
          <w:rFonts w:ascii="Times New Roman" w:hAnsi="Times New Roman" w:cs="Times New Roman"/>
          <w:bCs/>
          <w:sz w:val="28"/>
          <w:szCs w:val="28"/>
        </w:rPr>
      </w:pPr>
      <w:r w:rsidRPr="00191EE0">
        <w:rPr>
          <w:rFonts w:ascii="Times New Roman" w:hAnsi="Times New Roman" w:cs="Times New Roman"/>
          <w:bCs/>
          <w:sz w:val="28"/>
          <w:szCs w:val="28"/>
        </w:rPr>
        <w:t>«О КОНТРАКТНОЙ СИСТЕМЕ В СФЕРЕ ЗАКУПОК ТОВАРОВ,</w:t>
      </w:r>
      <w:r w:rsidR="00191EE0" w:rsidRPr="00191EE0">
        <w:rPr>
          <w:rFonts w:ascii="Times New Roman" w:hAnsi="Times New Roman" w:cs="Times New Roman"/>
          <w:bCs/>
          <w:sz w:val="28"/>
          <w:szCs w:val="28"/>
        </w:rPr>
        <w:t xml:space="preserve"> </w:t>
      </w:r>
      <w:r w:rsidRPr="00191EE0">
        <w:rPr>
          <w:rFonts w:ascii="Times New Roman" w:hAnsi="Times New Roman" w:cs="Times New Roman"/>
          <w:bCs/>
          <w:sz w:val="28"/>
          <w:szCs w:val="28"/>
        </w:rPr>
        <w:t xml:space="preserve">РАБОТ, УСЛУГ ДЛЯ ОБЕСПЕЧЕНИЯ ГОСУДАРСТВЕННЫХ </w:t>
      </w:r>
      <w:r w:rsidR="00191EE0" w:rsidRPr="00191EE0">
        <w:rPr>
          <w:rFonts w:ascii="Times New Roman" w:hAnsi="Times New Roman" w:cs="Times New Roman"/>
          <w:bCs/>
          <w:sz w:val="28"/>
          <w:szCs w:val="28"/>
        </w:rPr>
        <w:t xml:space="preserve"> </w:t>
      </w:r>
      <w:r w:rsidRPr="00191EE0">
        <w:rPr>
          <w:rFonts w:ascii="Times New Roman" w:hAnsi="Times New Roman" w:cs="Times New Roman"/>
          <w:bCs/>
          <w:sz w:val="28"/>
          <w:szCs w:val="28"/>
        </w:rPr>
        <w:t xml:space="preserve">И МУНИЦИПАЛЬНЫХ НУЖД» В </w:t>
      </w:r>
      <w:r w:rsidR="000007BA" w:rsidRPr="00191EE0">
        <w:rPr>
          <w:rFonts w:ascii="Times New Roman" w:hAnsi="Times New Roman" w:cs="Times New Roman"/>
          <w:bCs/>
          <w:sz w:val="28"/>
          <w:szCs w:val="28"/>
        </w:rPr>
        <w:t xml:space="preserve"> КАРАМ</w:t>
      </w:r>
      <w:r w:rsidR="00687EE0" w:rsidRPr="00191EE0">
        <w:rPr>
          <w:rFonts w:ascii="Times New Roman" w:hAnsi="Times New Roman" w:cs="Times New Roman"/>
          <w:bCs/>
          <w:sz w:val="28"/>
          <w:szCs w:val="28"/>
        </w:rPr>
        <w:t>СКОМ</w:t>
      </w:r>
      <w:r w:rsidR="00191EE0" w:rsidRPr="00191EE0">
        <w:rPr>
          <w:rFonts w:ascii="Times New Roman" w:hAnsi="Times New Roman" w:cs="Times New Roman"/>
          <w:bCs/>
          <w:sz w:val="28"/>
          <w:szCs w:val="28"/>
        </w:rPr>
        <w:t xml:space="preserve"> МУНИЦИПАЛЬНОМ ОБРАЗОВАНИИ</w:t>
      </w:r>
    </w:p>
    <w:p w:rsidR="00E41E7A" w:rsidRPr="00936EC5" w:rsidRDefault="00E41E7A" w:rsidP="00D26EAC">
      <w:pPr>
        <w:widowControl w:val="0"/>
        <w:autoSpaceDE w:val="0"/>
        <w:autoSpaceDN w:val="0"/>
        <w:adjustRightInd w:val="0"/>
        <w:spacing w:after="0" w:line="240" w:lineRule="auto"/>
        <w:jc w:val="center"/>
        <w:rPr>
          <w:rFonts w:ascii="Times New Roman" w:hAnsi="Times New Roman" w:cs="Times New Roman"/>
          <w:sz w:val="28"/>
          <w:szCs w:val="28"/>
        </w:rPr>
      </w:pPr>
    </w:p>
    <w:p w:rsidR="001D6190" w:rsidRDefault="001D6190" w:rsidP="00D26EAC">
      <w:pPr>
        <w:widowControl w:val="0"/>
        <w:autoSpaceDE w:val="0"/>
        <w:autoSpaceDN w:val="0"/>
        <w:adjustRightInd w:val="0"/>
        <w:spacing w:after="0" w:line="240" w:lineRule="auto"/>
        <w:jc w:val="both"/>
        <w:outlineLvl w:val="1"/>
        <w:rPr>
          <w:rFonts w:ascii="Times New Roman" w:hAnsi="Times New Roman" w:cs="Times New Roman"/>
          <w:sz w:val="28"/>
          <w:szCs w:val="28"/>
        </w:rPr>
      </w:pPr>
      <w:bookmarkStart w:id="3" w:name="Par41"/>
      <w:bookmarkEnd w:id="3"/>
    </w:p>
    <w:p w:rsidR="00E41E7A" w:rsidRPr="00936EC5" w:rsidRDefault="00E41E7A" w:rsidP="001D6190">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36EC5">
        <w:rPr>
          <w:rFonts w:ascii="Times New Roman" w:hAnsi="Times New Roman" w:cs="Times New Roman"/>
          <w:sz w:val="28"/>
          <w:szCs w:val="28"/>
        </w:rPr>
        <w:t>Общие положения</w:t>
      </w:r>
    </w:p>
    <w:p w:rsidR="00E41E7A" w:rsidRPr="00936EC5" w:rsidRDefault="00E41E7A" w:rsidP="00D26EAC">
      <w:pPr>
        <w:widowControl w:val="0"/>
        <w:autoSpaceDE w:val="0"/>
        <w:autoSpaceDN w:val="0"/>
        <w:adjustRightInd w:val="0"/>
        <w:spacing w:after="0" w:line="240" w:lineRule="auto"/>
        <w:jc w:val="both"/>
        <w:rPr>
          <w:rFonts w:ascii="Times New Roman" w:hAnsi="Times New Roman" w:cs="Times New Roman"/>
          <w:sz w:val="28"/>
          <w:szCs w:val="28"/>
        </w:rPr>
      </w:pPr>
    </w:p>
    <w:p w:rsidR="00E41E7A" w:rsidRPr="00936EC5" w:rsidRDefault="00E41E7A" w:rsidP="00D26EA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6EC5">
        <w:rPr>
          <w:rFonts w:ascii="Times New Roman" w:hAnsi="Times New Roman" w:cs="Times New Roman"/>
          <w:sz w:val="28"/>
          <w:szCs w:val="28"/>
        </w:rPr>
        <w:t xml:space="preserve">1. </w:t>
      </w:r>
      <w:proofErr w:type="gramStart"/>
      <w:r w:rsidRPr="00936EC5">
        <w:rPr>
          <w:rFonts w:ascii="Times New Roman" w:hAnsi="Times New Roman" w:cs="Times New Roman"/>
          <w:sz w:val="28"/>
          <w:szCs w:val="28"/>
        </w:rPr>
        <w:t xml:space="preserve">Настоящий Порядок организации и осуществления внутреннего муниципального финансового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w:t>
      </w:r>
      <w:r w:rsidR="000007BA" w:rsidRPr="00936EC5">
        <w:rPr>
          <w:rFonts w:ascii="Times New Roman" w:hAnsi="Times New Roman" w:cs="Times New Roman"/>
          <w:sz w:val="28"/>
          <w:szCs w:val="28"/>
        </w:rPr>
        <w:t>Карам</w:t>
      </w:r>
      <w:r w:rsidR="007963B0" w:rsidRPr="00936EC5">
        <w:rPr>
          <w:rFonts w:ascii="Times New Roman" w:hAnsi="Times New Roman" w:cs="Times New Roman"/>
          <w:sz w:val="28"/>
          <w:szCs w:val="28"/>
        </w:rPr>
        <w:t>ском</w:t>
      </w:r>
      <w:r w:rsidR="00D26EAC">
        <w:rPr>
          <w:rFonts w:ascii="Times New Roman" w:hAnsi="Times New Roman" w:cs="Times New Roman"/>
          <w:sz w:val="28"/>
          <w:szCs w:val="28"/>
        </w:rPr>
        <w:t xml:space="preserve"> муниципальном образовании </w:t>
      </w:r>
      <w:r w:rsidRPr="00936EC5">
        <w:rPr>
          <w:rFonts w:ascii="Times New Roman" w:hAnsi="Times New Roman" w:cs="Times New Roman"/>
          <w:sz w:val="28"/>
          <w:szCs w:val="28"/>
        </w:rPr>
        <w:t xml:space="preserve"> (далее - Порядок) разработан в соответствии с Федеральным </w:t>
      </w:r>
      <w:hyperlink r:id="rId10" w:history="1">
        <w:r w:rsidRPr="00936EC5">
          <w:rPr>
            <w:rFonts w:ascii="Times New Roman" w:hAnsi="Times New Roman" w:cs="Times New Roman"/>
            <w:sz w:val="28"/>
            <w:szCs w:val="28"/>
          </w:rPr>
          <w:t>законом</w:t>
        </w:r>
      </w:hyperlink>
      <w:r w:rsidRPr="00936EC5">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 Приказом Казначейства России</w:t>
      </w:r>
      <w:proofErr w:type="gramEnd"/>
      <w:r w:rsidRPr="00936EC5">
        <w:rPr>
          <w:rFonts w:ascii="Times New Roman" w:hAnsi="Times New Roman" w:cs="Times New Roman"/>
          <w:sz w:val="28"/>
          <w:szCs w:val="28"/>
        </w:rPr>
        <w:t xml:space="preserve"> </w:t>
      </w:r>
      <w:proofErr w:type="gramStart"/>
      <w:r w:rsidRPr="00936EC5">
        <w:rPr>
          <w:rFonts w:ascii="Times New Roman" w:hAnsi="Times New Roman" w:cs="Times New Roman"/>
          <w:sz w:val="28"/>
          <w:szCs w:val="28"/>
        </w:rPr>
        <w:t xml:space="preserve">от 12.03.2018 </w:t>
      </w:r>
      <w:r w:rsidR="00D26EAC">
        <w:rPr>
          <w:rFonts w:ascii="Times New Roman" w:hAnsi="Times New Roman" w:cs="Times New Roman"/>
          <w:sz w:val="28"/>
          <w:szCs w:val="28"/>
        </w:rPr>
        <w:t xml:space="preserve"> года </w:t>
      </w:r>
      <w:r w:rsidRPr="00936EC5">
        <w:rPr>
          <w:rFonts w:ascii="Times New Roman" w:hAnsi="Times New Roman" w:cs="Times New Roman"/>
          <w:sz w:val="28"/>
          <w:szCs w:val="28"/>
        </w:rPr>
        <w:t>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w:t>
      </w:r>
      <w:r w:rsidR="000007BA" w:rsidRPr="00936EC5">
        <w:rPr>
          <w:rFonts w:ascii="Times New Roman" w:hAnsi="Times New Roman" w:cs="Times New Roman"/>
          <w:sz w:val="28"/>
          <w:szCs w:val="28"/>
        </w:rPr>
        <w:t>ных нужд"</w:t>
      </w:r>
      <w:r w:rsidRPr="00936EC5">
        <w:rPr>
          <w:rFonts w:ascii="Times New Roman" w:hAnsi="Times New Roman" w:cs="Times New Roman"/>
          <w:sz w:val="28"/>
          <w:szCs w:val="28"/>
        </w:rPr>
        <w:t xml:space="preserve"> (далее – Общие требования).</w:t>
      </w:r>
      <w:proofErr w:type="gramEnd"/>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2. </w:t>
      </w:r>
      <w:proofErr w:type="gramStart"/>
      <w:r w:rsidRPr="00936EC5">
        <w:rPr>
          <w:rFonts w:ascii="Times New Roman" w:hAnsi="Times New Roman" w:cs="Times New Roman"/>
          <w:sz w:val="28"/>
          <w:szCs w:val="28"/>
        </w:rPr>
        <w:t xml:space="preserve">Деятельность Органов внутреннего муниципального финансового контроля </w:t>
      </w:r>
      <w:r w:rsidR="000007BA" w:rsidRPr="00936EC5">
        <w:rPr>
          <w:rFonts w:ascii="Times New Roman" w:hAnsi="Times New Roman" w:cs="Times New Roman"/>
          <w:sz w:val="28"/>
          <w:szCs w:val="28"/>
        </w:rPr>
        <w:t xml:space="preserve"> Карам</w:t>
      </w:r>
      <w:r w:rsidR="007963B0" w:rsidRPr="00936EC5">
        <w:rPr>
          <w:rFonts w:ascii="Times New Roman" w:hAnsi="Times New Roman" w:cs="Times New Roman"/>
          <w:sz w:val="28"/>
          <w:szCs w:val="28"/>
        </w:rPr>
        <w:t>ского</w:t>
      </w:r>
      <w:r w:rsidR="00D26EAC">
        <w:rPr>
          <w:rFonts w:ascii="Times New Roman" w:hAnsi="Times New Roman" w:cs="Times New Roman"/>
          <w:sz w:val="28"/>
          <w:szCs w:val="28"/>
        </w:rPr>
        <w:t xml:space="preserve"> муниципального образования </w:t>
      </w:r>
      <w:r w:rsidRPr="00936EC5">
        <w:rPr>
          <w:rFonts w:ascii="Times New Roman" w:hAnsi="Times New Roman" w:cs="Times New Roman"/>
          <w:sz w:val="28"/>
          <w:szCs w:val="28"/>
        </w:rPr>
        <w:t xml:space="preserve"> (далее - Органы контроля) по контролю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деятельность по контролю, Федеральный закон) в </w:t>
      </w:r>
      <w:r w:rsidR="000007BA" w:rsidRPr="00936EC5">
        <w:rPr>
          <w:rFonts w:ascii="Times New Roman" w:hAnsi="Times New Roman" w:cs="Times New Roman"/>
          <w:sz w:val="28"/>
          <w:szCs w:val="28"/>
        </w:rPr>
        <w:t xml:space="preserve"> Карам</w:t>
      </w:r>
      <w:r w:rsidR="007963B0" w:rsidRPr="00936EC5">
        <w:rPr>
          <w:rFonts w:ascii="Times New Roman" w:hAnsi="Times New Roman" w:cs="Times New Roman"/>
          <w:sz w:val="28"/>
          <w:szCs w:val="28"/>
        </w:rPr>
        <w:t>ском</w:t>
      </w:r>
      <w:r w:rsidR="00D26EAC">
        <w:rPr>
          <w:rFonts w:ascii="Times New Roman" w:hAnsi="Times New Roman" w:cs="Times New Roman"/>
          <w:sz w:val="28"/>
          <w:szCs w:val="28"/>
        </w:rPr>
        <w:t xml:space="preserve"> муниципальном образовании</w:t>
      </w:r>
      <w:r w:rsidRPr="00936EC5">
        <w:rPr>
          <w:rFonts w:ascii="Times New Roman" w:hAnsi="Times New Roman" w:cs="Times New Roman"/>
          <w:sz w:val="28"/>
          <w:szCs w:val="28"/>
        </w:rPr>
        <w:t xml:space="preserve"> основываются на принципах законности, объективности, эффективности, независимости, профессиональной компетентности, достоверности результатов и гласности.</w:t>
      </w:r>
      <w:proofErr w:type="gramEnd"/>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4. Должностными лицами Органов контроля, осуществляющими деятельность по контролю, являются: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а) руководитель Органа контроля;</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б) заместители руководителя Органа контроля, к </w:t>
      </w:r>
      <w:proofErr w:type="gramStart"/>
      <w:r w:rsidRPr="00936EC5">
        <w:rPr>
          <w:rFonts w:ascii="Times New Roman" w:hAnsi="Times New Roman" w:cs="Times New Roman"/>
          <w:sz w:val="28"/>
          <w:szCs w:val="28"/>
        </w:rPr>
        <w:t>компетенции</w:t>
      </w:r>
      <w:proofErr w:type="gramEnd"/>
      <w:r w:rsidRPr="00936EC5">
        <w:rPr>
          <w:rFonts w:ascii="Times New Roman" w:hAnsi="Times New Roman" w:cs="Times New Roman"/>
          <w:sz w:val="28"/>
          <w:szCs w:val="28"/>
        </w:rPr>
        <w:t xml:space="preserve"> которых относятся вопросы осуществления деятельности по контролю;</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г)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5. Должностные лица, указанные в пункте 4 настоящего Порядка, обязаны:</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а) соблюдать требования нормативных правовых актов в установленной сфере деятельности Органов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proofErr w:type="gramStart"/>
      <w:r w:rsidRPr="00936EC5">
        <w:rPr>
          <w:rFonts w:ascii="Times New Roman" w:hAnsi="Times New Roman" w:cs="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936EC5">
        <w:rPr>
          <w:rFonts w:ascii="Times New Roman" w:hAnsi="Times New Roman" w:cs="Times New Roman"/>
          <w:sz w:val="28"/>
          <w:szCs w:val="28"/>
        </w:rPr>
        <w:t xml:space="preserve"> контроля, а также с результатами</w:t>
      </w:r>
      <w:r w:rsidR="00197CB3">
        <w:rPr>
          <w:rFonts w:ascii="Times New Roman" w:hAnsi="Times New Roman" w:cs="Times New Roman"/>
          <w:sz w:val="28"/>
          <w:szCs w:val="28"/>
        </w:rPr>
        <w:t xml:space="preserve"> выездной и камеральной проверок</w:t>
      </w:r>
      <w:r w:rsidRPr="00936EC5">
        <w:rPr>
          <w:rFonts w:ascii="Times New Roman" w:hAnsi="Times New Roman" w:cs="Times New Roman"/>
          <w:sz w:val="28"/>
          <w:szCs w:val="28"/>
        </w:rPr>
        <w:t>;</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936EC5">
        <w:rPr>
          <w:rFonts w:ascii="Times New Roman" w:hAnsi="Times New Roman" w:cs="Times New Roman"/>
          <w:sz w:val="28"/>
          <w:szCs w:val="28"/>
        </w:rPr>
        <w:t>с даты выявления</w:t>
      </w:r>
      <w:proofErr w:type="gramEnd"/>
      <w:r w:rsidRPr="00936EC5">
        <w:rPr>
          <w:rFonts w:ascii="Times New Roman" w:hAnsi="Times New Roman" w:cs="Times New Roman"/>
          <w:sz w:val="28"/>
          <w:szCs w:val="28"/>
        </w:rPr>
        <w:t xml:space="preserve"> такого факта по решению руководителя (заместителя руководителя)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д) при выявлении обстоятельств и фактов, свидетельствующих о признаках нарушений, относящихся к компетенции другого муниципального (государственного)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936EC5">
        <w:rPr>
          <w:rFonts w:ascii="Times New Roman" w:hAnsi="Times New Roman" w:cs="Times New Roman"/>
          <w:sz w:val="28"/>
          <w:szCs w:val="28"/>
        </w:rPr>
        <w:t>с даты выявления</w:t>
      </w:r>
      <w:proofErr w:type="gramEnd"/>
      <w:r w:rsidRPr="00936EC5">
        <w:rPr>
          <w:rFonts w:ascii="Times New Roman" w:hAnsi="Times New Roman" w:cs="Times New Roman"/>
          <w:sz w:val="28"/>
          <w:szCs w:val="28"/>
        </w:rPr>
        <w:t xml:space="preserve"> таких обстоятельств и фактов по решению руководителя (заместителя руководителя)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6. Должностные лица, указанные в пункте 4 настоящего Порядка, в соответствии с частью 27 статьи 99 Федерального закона имеют право:</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а) запрашивать и получать на </w:t>
      </w:r>
      <w:proofErr w:type="gramStart"/>
      <w:r w:rsidRPr="00936EC5">
        <w:rPr>
          <w:rFonts w:ascii="Times New Roman" w:hAnsi="Times New Roman" w:cs="Times New Roman"/>
          <w:sz w:val="28"/>
          <w:szCs w:val="28"/>
        </w:rPr>
        <w:t>основании</w:t>
      </w:r>
      <w:proofErr w:type="gramEnd"/>
      <w:r w:rsidRPr="00936EC5">
        <w:rPr>
          <w:rFonts w:ascii="Times New Roman" w:hAnsi="Times New Roman" w:cs="Times New Roman"/>
          <w:sz w:val="28"/>
          <w:szCs w:val="28"/>
        </w:rPr>
        <w:t xml:space="preserve"> мотивированного запроса в письменной форме документы и информацию, необходимые для проведения контрольных мероприятий;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00197CB3">
        <w:rPr>
          <w:rFonts w:ascii="Times New Roman" w:hAnsi="Times New Roman" w:cs="Times New Roman"/>
          <w:sz w:val="28"/>
          <w:szCs w:val="28"/>
        </w:rPr>
        <w:t xml:space="preserve">, </w:t>
      </w:r>
      <w:r w:rsidRPr="00936EC5">
        <w:rPr>
          <w:rFonts w:ascii="Times New Roman" w:hAnsi="Times New Roman" w:cs="Times New Roman"/>
          <w:sz w:val="28"/>
          <w:szCs w:val="28"/>
        </w:rPr>
        <w:t xml:space="preserve"> в случаях, предусмотренных законодательством Российской Федерации;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9. Срок представления субъектом контроля документов и информации устанавливается в запросе и отсчитывается </w:t>
      </w:r>
      <w:proofErr w:type="gramStart"/>
      <w:r w:rsidRPr="00936EC5">
        <w:rPr>
          <w:rFonts w:ascii="Times New Roman" w:hAnsi="Times New Roman" w:cs="Times New Roman"/>
          <w:sz w:val="28"/>
          <w:szCs w:val="28"/>
        </w:rPr>
        <w:t>с даты получения</w:t>
      </w:r>
      <w:proofErr w:type="gramEnd"/>
      <w:r w:rsidRPr="00936EC5">
        <w:rPr>
          <w:rFonts w:ascii="Times New Roman" w:hAnsi="Times New Roman" w:cs="Times New Roman"/>
          <w:sz w:val="28"/>
          <w:szCs w:val="28"/>
        </w:rPr>
        <w:t xml:space="preserve"> запроса субъектом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10. </w:t>
      </w:r>
      <w:proofErr w:type="gramStart"/>
      <w:r w:rsidRPr="00936EC5">
        <w:rPr>
          <w:rFonts w:ascii="Times New Roman" w:hAnsi="Times New Roman" w:cs="Times New Roman"/>
          <w:sz w:val="28"/>
          <w:szCs w:val="28"/>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936EC5">
        <w:rPr>
          <w:rFonts w:ascii="Times New Roman" w:hAnsi="Times New Roman" w:cs="Times New Roman"/>
          <w:sz w:val="28"/>
          <w:szCs w:val="28"/>
        </w:rPr>
        <w:t xml:space="preserve"> года</w:t>
      </w:r>
      <w:r w:rsidR="00197CB3">
        <w:rPr>
          <w:rFonts w:ascii="Times New Roman" w:hAnsi="Times New Roman" w:cs="Times New Roman"/>
          <w:sz w:val="28"/>
          <w:szCs w:val="28"/>
        </w:rPr>
        <w:t xml:space="preserve">           </w:t>
      </w:r>
      <w:r w:rsidRPr="00936EC5">
        <w:rPr>
          <w:rFonts w:ascii="Times New Roman" w:hAnsi="Times New Roman" w:cs="Times New Roman"/>
          <w:sz w:val="28"/>
          <w:szCs w:val="28"/>
        </w:rPr>
        <w:t xml:space="preserve"> N 1148.</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 отчет о результатах в</w:t>
      </w:r>
      <w:r w:rsidR="00197CB3">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который оформляется в соответствии с пунктом 42 настоящего Порядка, предписание, выданное субъекту контроля в соответствии с подпунктом "а" пункта 42 настоящего Порядка.</w:t>
      </w:r>
    </w:p>
    <w:p w:rsidR="00E41E7A" w:rsidRPr="00936EC5" w:rsidRDefault="00E41E7A" w:rsidP="001D6190">
      <w:pPr>
        <w:tabs>
          <w:tab w:val="left" w:pos="709"/>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11. Должностные лица, указанные в пункте 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sidRPr="00936EC5">
        <w:rPr>
          <w:rFonts w:ascii="Times New Roman" w:hAnsi="Times New Roman" w:cs="Times New Roman"/>
          <w:sz w:val="28"/>
          <w:szCs w:val="28"/>
        </w:rPr>
        <w:cr/>
      </w:r>
      <w:r w:rsidR="001D6190">
        <w:rPr>
          <w:rFonts w:ascii="Times New Roman" w:hAnsi="Times New Roman" w:cs="Times New Roman"/>
          <w:sz w:val="28"/>
          <w:szCs w:val="28"/>
        </w:rPr>
        <w:t xml:space="preserve">        </w:t>
      </w:r>
      <w:r w:rsidRPr="00936EC5">
        <w:rPr>
          <w:rFonts w:ascii="Times New Roman" w:hAnsi="Times New Roman" w:cs="Times New Roman"/>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41E7A" w:rsidRPr="00936EC5" w:rsidRDefault="00E41E7A" w:rsidP="00D26EAC">
      <w:pPr>
        <w:spacing w:after="0" w:line="240" w:lineRule="auto"/>
        <w:ind w:firstLine="567"/>
        <w:jc w:val="both"/>
        <w:rPr>
          <w:rFonts w:ascii="Times New Roman" w:hAnsi="Times New Roman" w:cs="Times New Roman"/>
          <w:sz w:val="28"/>
          <w:szCs w:val="28"/>
        </w:rPr>
      </w:pPr>
    </w:p>
    <w:p w:rsidR="00E41E7A" w:rsidRPr="00936EC5" w:rsidRDefault="00E41E7A" w:rsidP="001D6190">
      <w:pPr>
        <w:spacing w:after="0" w:line="240" w:lineRule="auto"/>
        <w:ind w:firstLine="567"/>
        <w:jc w:val="center"/>
        <w:rPr>
          <w:rFonts w:ascii="Times New Roman" w:hAnsi="Times New Roman" w:cs="Times New Roman"/>
          <w:sz w:val="28"/>
          <w:szCs w:val="28"/>
        </w:rPr>
      </w:pPr>
      <w:r w:rsidRPr="00936EC5">
        <w:rPr>
          <w:rFonts w:ascii="Times New Roman" w:hAnsi="Times New Roman" w:cs="Times New Roman"/>
          <w:sz w:val="28"/>
          <w:szCs w:val="28"/>
        </w:rPr>
        <w:t>Назначение контрольных мероприятий</w:t>
      </w:r>
    </w:p>
    <w:p w:rsidR="00E41E7A" w:rsidRPr="00936EC5" w:rsidRDefault="00E41E7A" w:rsidP="00D26EAC">
      <w:pPr>
        <w:spacing w:after="0" w:line="240" w:lineRule="auto"/>
        <w:ind w:firstLine="567"/>
        <w:jc w:val="both"/>
        <w:rPr>
          <w:rFonts w:ascii="Times New Roman" w:hAnsi="Times New Roman" w:cs="Times New Roman"/>
          <w:sz w:val="28"/>
          <w:szCs w:val="28"/>
        </w:rPr>
      </w:pP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13. Контрольное мероприятие проводится должностным лицом (должностными лицами) Органа контроля на </w:t>
      </w:r>
      <w:proofErr w:type="gramStart"/>
      <w:r w:rsidRPr="00936EC5">
        <w:rPr>
          <w:rFonts w:ascii="Times New Roman" w:hAnsi="Times New Roman" w:cs="Times New Roman"/>
          <w:sz w:val="28"/>
          <w:szCs w:val="28"/>
        </w:rPr>
        <w:t>основании</w:t>
      </w:r>
      <w:proofErr w:type="gramEnd"/>
      <w:r w:rsidRPr="00936EC5">
        <w:rPr>
          <w:rFonts w:ascii="Times New Roman" w:hAnsi="Times New Roman" w:cs="Times New Roman"/>
          <w:sz w:val="28"/>
          <w:szCs w:val="28"/>
        </w:rPr>
        <w:t xml:space="preserve"> распорядительного документа руководителя (заместителя руководителя) Органа контроля о назначении контрольного мероприятия.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а) наименование субъекта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б) место нахождения субъекта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место фактического осуществления деятельности субъекта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г) проверяемый период;</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д) основание проведения контрольного мероприятия;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е) тему контрольного мероприятия;</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з) срок проведения контрольного мероприятия;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и) перечень основных вопросов, подлежащих изучению в ходе проведения контрольного мероприятия.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16. Плановые проверки осуществляются в соответствии с утвержденным планом контрольных мероприятий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17. Периодичность проведения плановых проверок в отношении одного субъекта контроля должна составлять не более 1 раза в год.</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18. Внеплановые проверки проводятся в соответствии с решением руководителя (заместителя руководителя) Органа контроля, принятого:</w:t>
      </w:r>
    </w:p>
    <w:p w:rsidR="00E41E7A" w:rsidRPr="00936EC5" w:rsidRDefault="00E41E7A" w:rsidP="00D26EAC">
      <w:pPr>
        <w:spacing w:after="0" w:line="240" w:lineRule="auto"/>
        <w:ind w:firstLine="567"/>
        <w:jc w:val="both"/>
        <w:rPr>
          <w:rFonts w:ascii="Times New Roman" w:hAnsi="Times New Roman" w:cs="Times New Roman"/>
          <w:sz w:val="28"/>
          <w:szCs w:val="28"/>
        </w:rPr>
      </w:pPr>
      <w:proofErr w:type="gramStart"/>
      <w:r w:rsidRPr="00936EC5">
        <w:rPr>
          <w:rFonts w:ascii="Times New Roman" w:hAnsi="Times New Roman" w:cs="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roofErr w:type="gramEnd"/>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б) в случае истечения срока исполнения ранее выданного предписания;</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в случае, предусмотренном подпунктом "в" пункта 42 настоящего Порядка.</w:t>
      </w:r>
    </w:p>
    <w:p w:rsidR="00E41E7A" w:rsidRPr="00936EC5" w:rsidRDefault="00E41E7A" w:rsidP="00D26EAC">
      <w:pPr>
        <w:spacing w:after="0" w:line="240" w:lineRule="auto"/>
        <w:ind w:firstLine="567"/>
        <w:jc w:val="both"/>
        <w:rPr>
          <w:rFonts w:ascii="Times New Roman" w:hAnsi="Times New Roman" w:cs="Times New Roman"/>
          <w:sz w:val="28"/>
          <w:szCs w:val="28"/>
        </w:rPr>
      </w:pPr>
    </w:p>
    <w:p w:rsidR="00E41E7A" w:rsidRPr="00936EC5" w:rsidRDefault="00E41E7A" w:rsidP="001D6190">
      <w:pPr>
        <w:spacing w:after="0" w:line="240" w:lineRule="auto"/>
        <w:ind w:firstLine="567"/>
        <w:jc w:val="center"/>
        <w:rPr>
          <w:rFonts w:ascii="Times New Roman" w:hAnsi="Times New Roman" w:cs="Times New Roman"/>
          <w:sz w:val="28"/>
          <w:szCs w:val="28"/>
        </w:rPr>
      </w:pPr>
      <w:r w:rsidRPr="00936EC5">
        <w:rPr>
          <w:rFonts w:ascii="Times New Roman" w:hAnsi="Times New Roman" w:cs="Times New Roman"/>
          <w:sz w:val="28"/>
          <w:szCs w:val="28"/>
        </w:rPr>
        <w:t>Проведение контрольных мероприятий</w:t>
      </w:r>
    </w:p>
    <w:p w:rsidR="00E41E7A" w:rsidRPr="00936EC5" w:rsidRDefault="00E41E7A" w:rsidP="00D26EAC">
      <w:pPr>
        <w:spacing w:after="0" w:line="240" w:lineRule="auto"/>
        <w:ind w:firstLine="567"/>
        <w:jc w:val="both"/>
        <w:rPr>
          <w:rFonts w:ascii="Times New Roman" w:hAnsi="Times New Roman" w:cs="Times New Roman"/>
          <w:sz w:val="28"/>
          <w:szCs w:val="28"/>
        </w:rPr>
      </w:pP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19. Камеральная проверка может проводиться одним должностным лицом или проверочной группой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20. Выездная проверка проводится проверочной группой Органа контроля в составе не менее двух должностных лиц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21.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936EC5">
        <w:rPr>
          <w:rFonts w:ascii="Times New Roman" w:hAnsi="Times New Roman" w:cs="Times New Roman"/>
          <w:sz w:val="28"/>
          <w:szCs w:val="28"/>
        </w:rPr>
        <w:t>уполномочено</w:t>
      </w:r>
      <w:proofErr w:type="gramEnd"/>
      <w:r w:rsidRPr="00936EC5">
        <w:rPr>
          <w:rFonts w:ascii="Times New Roman" w:hAnsi="Times New Roman" w:cs="Times New Roman"/>
          <w:sz w:val="28"/>
          <w:szCs w:val="28"/>
        </w:rPr>
        <w:t xml:space="preserve"> составлять протоколы об административных правонарушениях.</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22. Камеральная проверка проводится по месту нахождения Органа контроля на </w:t>
      </w:r>
      <w:proofErr w:type="gramStart"/>
      <w:r w:rsidRPr="00936EC5">
        <w:rPr>
          <w:rFonts w:ascii="Times New Roman" w:hAnsi="Times New Roman" w:cs="Times New Roman"/>
          <w:sz w:val="28"/>
          <w:szCs w:val="28"/>
        </w:rPr>
        <w:t>основании</w:t>
      </w:r>
      <w:proofErr w:type="gramEnd"/>
      <w:r w:rsidRPr="00936EC5">
        <w:rPr>
          <w:rFonts w:ascii="Times New Roman" w:hAnsi="Times New Roman" w:cs="Times New Roman"/>
          <w:sz w:val="28"/>
          <w:szCs w:val="28"/>
        </w:rPr>
        <w:t xml:space="preserve">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25. В случае</w:t>
      </w:r>
      <w:proofErr w:type="gramStart"/>
      <w:r w:rsidR="00447BE5">
        <w:rPr>
          <w:rFonts w:ascii="Times New Roman" w:hAnsi="Times New Roman" w:cs="Times New Roman"/>
          <w:sz w:val="28"/>
          <w:szCs w:val="28"/>
        </w:rPr>
        <w:t>,</w:t>
      </w:r>
      <w:proofErr w:type="gramEnd"/>
      <w:r w:rsidRPr="00936EC5">
        <w:rPr>
          <w:rFonts w:ascii="Times New Roman" w:hAnsi="Times New Roman" w:cs="Times New Roman"/>
          <w:sz w:val="28"/>
          <w:szCs w:val="28"/>
        </w:rPr>
        <w:t xml:space="preserve"> если по результатам проверки полноты представленных субъектом контроля документов и информации в соответствии с пунктом 24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настоящего Порядка со дня окончания проверки полноты представленных субъектом контроля документов и информации.</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Одновременно с направлением копии решения о приостановлении камеральной проверки в соответствии с пунктом 34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"г" пункта 32 настоящего Порядка проверка возобновляется.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26. Выездная проверка проводится по месту нахождения и месту фактического осуществления деятельности субъекта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27. Срок проведения выездной проверки не может превышать 30 рабочих дней.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28. В ходе выездной проверки проводятся контрольные действия по документальному и фактическому изучению деятельности субъекта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29. Срок проведения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xml:space="preserve"> может быть продлен не более чем на 10 рабочих дней по решению руководителя (заместителя руководителя)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936EC5">
        <w:rPr>
          <w:rFonts w:ascii="Times New Roman" w:hAnsi="Times New Roman" w:cs="Times New Roman"/>
          <w:sz w:val="28"/>
          <w:szCs w:val="28"/>
        </w:rPr>
        <w:t>субъекта контроля нарушений законодательства Российской Федерации</w:t>
      </w:r>
      <w:proofErr w:type="gramEnd"/>
      <w:r w:rsidRPr="00936EC5">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30.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31. Встречная проверка проводится в порядке, установленном Общими требованиями для выездных и камеральных проверок в соответствии с пунктами 19 - 22, 26, 28 настоящего Порядка.</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Срок проведения встречной проверки не может превышать 20 рабочих дней.</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32. </w:t>
      </w:r>
      <w:proofErr w:type="gramStart"/>
      <w:r w:rsidRPr="00936EC5">
        <w:rPr>
          <w:rFonts w:ascii="Times New Roman" w:hAnsi="Times New Roman" w:cs="Times New Roman"/>
          <w:sz w:val="28"/>
          <w:szCs w:val="28"/>
        </w:rPr>
        <w:t>Проведение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xml:space="preserve">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roofErr w:type="gramEnd"/>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а) на период проведения встречной проверки, но не более чем на 20 рабочих дней;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б) на период организации и проведения экспертиз, но не более чем на 20 рабочих дней;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настоящего Порядка, но не более чем на 10 рабочих дней;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33. Решение о возобновлении проведения в</w:t>
      </w:r>
      <w:r w:rsidR="00447BE5">
        <w:rPr>
          <w:rFonts w:ascii="Times New Roman" w:hAnsi="Times New Roman" w:cs="Times New Roman"/>
          <w:sz w:val="28"/>
          <w:szCs w:val="28"/>
        </w:rPr>
        <w:t xml:space="preserve">ыездной или </w:t>
      </w:r>
      <w:proofErr w:type="gramStart"/>
      <w:r w:rsidR="00447BE5">
        <w:rPr>
          <w:rFonts w:ascii="Times New Roman" w:hAnsi="Times New Roman" w:cs="Times New Roman"/>
          <w:sz w:val="28"/>
          <w:szCs w:val="28"/>
        </w:rPr>
        <w:t>камеральной</w:t>
      </w:r>
      <w:proofErr w:type="gramEnd"/>
      <w:r w:rsidR="00447BE5">
        <w:rPr>
          <w:rFonts w:ascii="Times New Roman" w:hAnsi="Times New Roman" w:cs="Times New Roman"/>
          <w:sz w:val="28"/>
          <w:szCs w:val="28"/>
        </w:rPr>
        <w:t xml:space="preserve"> проверок</w:t>
      </w:r>
      <w:r w:rsidRPr="00936EC5">
        <w:rPr>
          <w:rFonts w:ascii="Times New Roman" w:hAnsi="Times New Roman" w:cs="Times New Roman"/>
          <w:sz w:val="28"/>
          <w:szCs w:val="28"/>
        </w:rPr>
        <w:t xml:space="preserve"> принимается в срок не более 2 рабочих дней: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а) после завершения проведения встречной проверки и (или) экспертизы согласно подпунктам "а", "б" пункта 32 настоящего Порядка;</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б) после устранения причин приостановления проведения проверки, указанных в подпунктах "в" - "д" пункта 32 настоящего Порядка;</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после истечения срока приостановления проверки в соответствии с подпунктами "в" - "д" пункта 32 настоящего Порядка.</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34. Решение о продлении срока проведения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приостановлении, возобновлении проведения в</w:t>
      </w:r>
      <w:r w:rsidR="00447BE5">
        <w:rPr>
          <w:rFonts w:ascii="Times New Roman" w:hAnsi="Times New Roman" w:cs="Times New Roman"/>
          <w:sz w:val="28"/>
          <w:szCs w:val="28"/>
        </w:rPr>
        <w:t xml:space="preserve">ыездной или камеральной проверок </w:t>
      </w:r>
      <w:r w:rsidRPr="00936EC5">
        <w:rPr>
          <w:rFonts w:ascii="Times New Roman" w:hAnsi="Times New Roman" w:cs="Times New Roman"/>
          <w:sz w:val="28"/>
          <w:szCs w:val="28"/>
        </w:rPr>
        <w:t xml:space="preserve">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Копия распорядительного документа руководителя (заместителя руководителя) Органа контроля о продлении срока проведения в</w:t>
      </w:r>
      <w:r w:rsidR="00447BE5">
        <w:rPr>
          <w:rFonts w:ascii="Times New Roman" w:hAnsi="Times New Roman" w:cs="Times New Roman"/>
          <w:sz w:val="28"/>
          <w:szCs w:val="28"/>
        </w:rPr>
        <w:t xml:space="preserve">ыездной или </w:t>
      </w:r>
      <w:proofErr w:type="gramStart"/>
      <w:r w:rsidR="00447BE5">
        <w:rPr>
          <w:rFonts w:ascii="Times New Roman" w:hAnsi="Times New Roman" w:cs="Times New Roman"/>
          <w:sz w:val="28"/>
          <w:szCs w:val="28"/>
        </w:rPr>
        <w:t>камеральной</w:t>
      </w:r>
      <w:proofErr w:type="gramEnd"/>
      <w:r w:rsidR="00447BE5">
        <w:rPr>
          <w:rFonts w:ascii="Times New Roman" w:hAnsi="Times New Roman" w:cs="Times New Roman"/>
          <w:sz w:val="28"/>
          <w:szCs w:val="28"/>
        </w:rPr>
        <w:t xml:space="preserve"> проверок</w:t>
      </w:r>
      <w:r w:rsidRPr="00936EC5">
        <w:rPr>
          <w:rFonts w:ascii="Times New Roman" w:hAnsi="Times New Roman" w:cs="Times New Roman"/>
          <w:sz w:val="28"/>
          <w:szCs w:val="28"/>
        </w:rPr>
        <w:t>, приостановлении, возобновлении проведения в</w:t>
      </w:r>
      <w:r w:rsidR="00447BE5">
        <w:rPr>
          <w:rFonts w:ascii="Times New Roman" w:hAnsi="Times New Roman" w:cs="Times New Roman"/>
          <w:sz w:val="28"/>
          <w:szCs w:val="28"/>
        </w:rPr>
        <w:t xml:space="preserve">ыездной или камеральной проверок </w:t>
      </w:r>
      <w:r w:rsidRPr="00936EC5">
        <w:rPr>
          <w:rFonts w:ascii="Times New Roman" w:hAnsi="Times New Roman" w:cs="Times New Roman"/>
          <w:sz w:val="28"/>
          <w:szCs w:val="28"/>
        </w:rPr>
        <w:t xml:space="preserve"> направляется (вручается) субъекту контроля в срок не более 3 рабочих дней со дня издания соответствующего распорядительного документа.</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35. В случае непредставления или несвоевременного представления документов и информации по запросу Органа контроля в соответствии с подпунктом "а" пункта 6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41E7A" w:rsidRPr="00936EC5" w:rsidRDefault="00E41E7A" w:rsidP="00D26EAC">
      <w:pPr>
        <w:spacing w:after="0" w:line="240" w:lineRule="auto"/>
        <w:ind w:firstLine="567"/>
        <w:jc w:val="both"/>
        <w:rPr>
          <w:rFonts w:ascii="Times New Roman" w:hAnsi="Times New Roman" w:cs="Times New Roman"/>
          <w:sz w:val="28"/>
          <w:szCs w:val="28"/>
        </w:rPr>
      </w:pPr>
    </w:p>
    <w:p w:rsidR="00E41E7A" w:rsidRPr="00936EC5" w:rsidRDefault="00E41E7A" w:rsidP="001D6190">
      <w:pPr>
        <w:spacing w:after="0" w:line="240" w:lineRule="auto"/>
        <w:ind w:firstLine="567"/>
        <w:jc w:val="center"/>
        <w:rPr>
          <w:rFonts w:ascii="Times New Roman" w:hAnsi="Times New Roman" w:cs="Times New Roman"/>
          <w:sz w:val="28"/>
          <w:szCs w:val="28"/>
        </w:rPr>
      </w:pPr>
      <w:r w:rsidRPr="00936EC5">
        <w:rPr>
          <w:rFonts w:ascii="Times New Roman" w:hAnsi="Times New Roman" w:cs="Times New Roman"/>
          <w:sz w:val="28"/>
          <w:szCs w:val="28"/>
        </w:rPr>
        <w:t>Оформление результатов контрольных мероприятий</w:t>
      </w:r>
    </w:p>
    <w:p w:rsidR="00E41E7A" w:rsidRPr="00936EC5" w:rsidRDefault="00E41E7A" w:rsidP="00D26EAC">
      <w:pPr>
        <w:spacing w:after="0" w:line="240" w:lineRule="auto"/>
        <w:ind w:firstLine="567"/>
        <w:jc w:val="both"/>
        <w:rPr>
          <w:rFonts w:ascii="Times New Roman" w:hAnsi="Times New Roman" w:cs="Times New Roman"/>
          <w:sz w:val="28"/>
          <w:szCs w:val="28"/>
        </w:rPr>
      </w:pP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По результатам встречной проверки предписания субъекту контроля не выдаются.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37. </w:t>
      </w:r>
      <w:proofErr w:type="gramStart"/>
      <w:r w:rsidRPr="00936EC5">
        <w:rPr>
          <w:rFonts w:ascii="Times New Roman" w:hAnsi="Times New Roman" w:cs="Times New Roman"/>
          <w:sz w:val="28"/>
          <w:szCs w:val="28"/>
        </w:rPr>
        <w:t>По результатам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xml:space="preserve">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38. К акту, оформленному по результатам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прилагаются результаты экспертиз, фото-, видео- и аудиоматериалы, а</w:t>
      </w:r>
      <w:proofErr w:type="gramStart"/>
      <w:r w:rsidRPr="00936EC5">
        <w:rPr>
          <w:rFonts w:ascii="Times New Roman" w:hAnsi="Times New Roman" w:cs="Times New Roman"/>
          <w:sz w:val="28"/>
          <w:szCs w:val="28"/>
        </w:rPr>
        <w:t>кт встр</w:t>
      </w:r>
      <w:proofErr w:type="gramEnd"/>
      <w:r w:rsidRPr="00936EC5">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39. Акт, оформленный по результатам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в срок не более 3 рабочих дней со дня его подписания должен быть вручен (направлен) представителю субъекта контроля.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40. Субъект контроля вправе представить письменные возражения на акт, оформленный по результатам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в срок не более 10 рабочих дней со дня получения такого акта.</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Письменные возражения субъекта контроля приобщаются к материалам проверки.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41. Акт, оформленный по результатам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возражения субъекта контроля (при их наличии) и иные материалы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xml:space="preserve"> подлежат рассмотрению руководителем (заместителем руководителя) Органа контроля.</w:t>
      </w:r>
    </w:p>
    <w:p w:rsidR="00E41E7A" w:rsidRPr="00936EC5" w:rsidRDefault="00E41E7A" w:rsidP="001D6190">
      <w:pPr>
        <w:tabs>
          <w:tab w:val="left" w:pos="567"/>
        </w:tabs>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 xml:space="preserve">42. </w:t>
      </w:r>
      <w:proofErr w:type="gramStart"/>
      <w:r w:rsidRPr="00936EC5">
        <w:rPr>
          <w:rFonts w:ascii="Times New Roman" w:hAnsi="Times New Roman" w:cs="Times New Roman"/>
          <w:sz w:val="28"/>
          <w:szCs w:val="28"/>
        </w:rPr>
        <w:t>По результатам рассмотрения акта, оформленного по результатам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с учетом возражений субъекта контроля (при их наличии) и иных материалов в</w:t>
      </w:r>
      <w:r w:rsidR="00447BE5">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xml:space="preserve"> руководитель (заместитель руководителя) Органа контроля принимает решение, которое оформляется распорядительным</w:t>
      </w:r>
      <w:r w:rsidR="001D6190">
        <w:rPr>
          <w:rFonts w:ascii="Times New Roman" w:hAnsi="Times New Roman" w:cs="Times New Roman"/>
          <w:sz w:val="28"/>
          <w:szCs w:val="28"/>
        </w:rPr>
        <w:t xml:space="preserve"> </w:t>
      </w:r>
      <w:r w:rsidRPr="00936EC5">
        <w:rPr>
          <w:rFonts w:ascii="Times New Roman" w:hAnsi="Times New Roman" w:cs="Times New Roman"/>
          <w:sz w:val="28"/>
          <w:szCs w:val="28"/>
        </w:rPr>
        <w:t xml:space="preserve"> документом руководителя (заместителя руководителя) Органа контроля в срок не более 30 рабочих дней со дня подписания акта:</w:t>
      </w:r>
      <w:proofErr w:type="gramEnd"/>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а) о выдаче обязательного для исполнения предписания в случаях, установленных Федеральным законом;</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б) об отсутствии оснований для выдачи предписания;</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в) о проведении внеплановой выездной проверки.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w:t>
      </w:r>
      <w:r w:rsidR="001D6190">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41E7A" w:rsidRPr="00936EC5"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Отчет о результатах в</w:t>
      </w:r>
      <w:r w:rsidR="001D6190">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xml:space="preserve">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36EC5">
        <w:rPr>
          <w:rFonts w:ascii="Times New Roman" w:hAnsi="Times New Roman" w:cs="Times New Roman"/>
          <w:sz w:val="28"/>
          <w:szCs w:val="28"/>
        </w:rPr>
        <w:t>проводившими</w:t>
      </w:r>
      <w:proofErr w:type="gramEnd"/>
      <w:r w:rsidRPr="00936EC5">
        <w:rPr>
          <w:rFonts w:ascii="Times New Roman" w:hAnsi="Times New Roman" w:cs="Times New Roman"/>
          <w:sz w:val="28"/>
          <w:szCs w:val="28"/>
        </w:rPr>
        <w:t xml:space="preserve"> проверку.</w:t>
      </w:r>
    </w:p>
    <w:p w:rsidR="00E41E7A" w:rsidRDefault="00E41E7A" w:rsidP="00D26EAC">
      <w:pPr>
        <w:spacing w:after="0" w:line="240" w:lineRule="auto"/>
        <w:ind w:firstLine="567"/>
        <w:jc w:val="both"/>
        <w:rPr>
          <w:rFonts w:ascii="Times New Roman" w:hAnsi="Times New Roman" w:cs="Times New Roman"/>
          <w:sz w:val="28"/>
          <w:szCs w:val="28"/>
        </w:rPr>
      </w:pPr>
      <w:r w:rsidRPr="00936EC5">
        <w:rPr>
          <w:rFonts w:ascii="Times New Roman" w:hAnsi="Times New Roman" w:cs="Times New Roman"/>
          <w:sz w:val="28"/>
          <w:szCs w:val="28"/>
        </w:rPr>
        <w:t>Отчет о результатах в</w:t>
      </w:r>
      <w:r w:rsidR="001D6190">
        <w:rPr>
          <w:rFonts w:ascii="Times New Roman" w:hAnsi="Times New Roman" w:cs="Times New Roman"/>
          <w:sz w:val="28"/>
          <w:szCs w:val="28"/>
        </w:rPr>
        <w:t>ыездной или камеральной проверок</w:t>
      </w:r>
      <w:r w:rsidRPr="00936EC5">
        <w:rPr>
          <w:rFonts w:ascii="Times New Roman" w:hAnsi="Times New Roman" w:cs="Times New Roman"/>
          <w:sz w:val="28"/>
          <w:szCs w:val="28"/>
        </w:rPr>
        <w:t xml:space="preserve"> приобщается к материалам проверки.</w:t>
      </w:r>
    </w:p>
    <w:p w:rsidR="001D6190" w:rsidRPr="00936EC5" w:rsidRDefault="001D6190" w:rsidP="00D26EAC">
      <w:pPr>
        <w:spacing w:after="0" w:line="240" w:lineRule="auto"/>
        <w:ind w:firstLine="567"/>
        <w:jc w:val="both"/>
        <w:rPr>
          <w:rFonts w:ascii="Times New Roman" w:hAnsi="Times New Roman" w:cs="Times New Roman"/>
          <w:sz w:val="28"/>
          <w:szCs w:val="28"/>
        </w:rPr>
      </w:pPr>
    </w:p>
    <w:p w:rsidR="001D6190" w:rsidRDefault="00E41E7A" w:rsidP="001D6190">
      <w:pPr>
        <w:tabs>
          <w:tab w:val="left" w:pos="567"/>
        </w:tabs>
        <w:spacing w:after="0" w:line="240" w:lineRule="auto"/>
        <w:jc w:val="center"/>
        <w:rPr>
          <w:rFonts w:ascii="Times New Roman" w:hAnsi="Times New Roman" w:cs="Times New Roman"/>
          <w:sz w:val="28"/>
          <w:szCs w:val="28"/>
        </w:rPr>
      </w:pPr>
      <w:r w:rsidRPr="00936EC5">
        <w:rPr>
          <w:rFonts w:ascii="Times New Roman" w:hAnsi="Times New Roman" w:cs="Times New Roman"/>
          <w:sz w:val="28"/>
          <w:szCs w:val="28"/>
        </w:rPr>
        <w:t>Реализация результатов контрольных мероприятий</w:t>
      </w:r>
    </w:p>
    <w:p w:rsidR="00E41E7A" w:rsidRPr="00936EC5" w:rsidRDefault="001D6190" w:rsidP="00D26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41E7A" w:rsidRPr="00936EC5" w:rsidRDefault="001D6190" w:rsidP="00D26E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1E7A" w:rsidRPr="00936EC5">
        <w:rPr>
          <w:rFonts w:ascii="Times New Roman" w:hAnsi="Times New Roman" w:cs="Times New Roman"/>
          <w:sz w:val="28"/>
          <w:szCs w:val="28"/>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настоящего Порядка.</w:t>
      </w:r>
    </w:p>
    <w:p w:rsidR="00E41E7A" w:rsidRPr="00936EC5" w:rsidRDefault="001D6190" w:rsidP="001D6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1E7A" w:rsidRPr="00936EC5">
        <w:rPr>
          <w:rFonts w:ascii="Times New Roman" w:hAnsi="Times New Roman" w:cs="Times New Roman"/>
          <w:sz w:val="28"/>
          <w:szCs w:val="28"/>
        </w:rPr>
        <w:t>44. Предписание должно содержать сроки его исполнения.</w:t>
      </w:r>
    </w:p>
    <w:p w:rsidR="00E41E7A" w:rsidRPr="00936EC5" w:rsidRDefault="001D6190" w:rsidP="001D61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1E7A" w:rsidRPr="00936EC5">
        <w:rPr>
          <w:rFonts w:ascii="Times New Roman" w:hAnsi="Times New Roman" w:cs="Times New Roman"/>
          <w:sz w:val="28"/>
          <w:szCs w:val="28"/>
        </w:rPr>
        <w:t>45. Должностное лицо Органа контроля (при проведении камеральной проверки одним должностным лицом) либо руководитель проверочной группы Органа контроля</w:t>
      </w:r>
      <w:r>
        <w:rPr>
          <w:rFonts w:ascii="Times New Roman" w:hAnsi="Times New Roman" w:cs="Times New Roman"/>
          <w:sz w:val="28"/>
          <w:szCs w:val="28"/>
        </w:rPr>
        <w:t xml:space="preserve"> обязаны осуществлять контроль н</w:t>
      </w:r>
      <w:r w:rsidR="00E41E7A" w:rsidRPr="00936EC5">
        <w:rPr>
          <w:rFonts w:ascii="Times New Roman" w:hAnsi="Times New Roman" w:cs="Times New Roman"/>
          <w:sz w:val="28"/>
          <w:szCs w:val="28"/>
        </w:rPr>
        <w:t>а</w:t>
      </w:r>
      <w:r>
        <w:rPr>
          <w:rFonts w:ascii="Times New Roman" w:hAnsi="Times New Roman" w:cs="Times New Roman"/>
          <w:sz w:val="28"/>
          <w:szCs w:val="28"/>
        </w:rPr>
        <w:t>д</w:t>
      </w:r>
      <w:r w:rsidR="00E41E7A" w:rsidRPr="00936EC5">
        <w:rPr>
          <w:rFonts w:ascii="Times New Roman" w:hAnsi="Times New Roman" w:cs="Times New Roman"/>
          <w:sz w:val="28"/>
          <w:szCs w:val="28"/>
        </w:rPr>
        <w:t xml:space="preserve"> выполнением субъектом контроля предписания.</w:t>
      </w:r>
    </w:p>
    <w:p w:rsidR="00E41E7A" w:rsidRPr="00936EC5" w:rsidRDefault="001D6190" w:rsidP="001D6190">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1E7A" w:rsidRPr="00936EC5">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41E7A" w:rsidRPr="00936EC5" w:rsidRDefault="00E41E7A" w:rsidP="00D26EAC">
      <w:pPr>
        <w:spacing w:after="0"/>
        <w:ind w:firstLine="567"/>
        <w:jc w:val="both"/>
        <w:rPr>
          <w:rFonts w:ascii="Times New Roman" w:hAnsi="Times New Roman" w:cs="Times New Roman"/>
          <w:sz w:val="28"/>
          <w:szCs w:val="28"/>
        </w:rPr>
      </w:pPr>
    </w:p>
    <w:p w:rsidR="00E41E7A" w:rsidRPr="00936EC5" w:rsidRDefault="00E41E7A" w:rsidP="00D26EAC">
      <w:pPr>
        <w:spacing w:after="0"/>
        <w:ind w:firstLine="567"/>
        <w:jc w:val="both"/>
        <w:rPr>
          <w:rFonts w:ascii="Times New Roman" w:hAnsi="Times New Roman" w:cs="Times New Roman"/>
          <w:sz w:val="28"/>
          <w:szCs w:val="28"/>
        </w:rPr>
      </w:pPr>
    </w:p>
    <w:p w:rsidR="00AE6B44" w:rsidRPr="00936EC5" w:rsidRDefault="00065573" w:rsidP="00D26EAC">
      <w:pPr>
        <w:spacing w:after="0"/>
        <w:jc w:val="both"/>
        <w:rPr>
          <w:rFonts w:ascii="Times New Roman" w:hAnsi="Times New Roman" w:cs="Times New Roman"/>
          <w:sz w:val="28"/>
          <w:szCs w:val="28"/>
        </w:rPr>
      </w:pPr>
    </w:p>
    <w:sectPr w:rsidR="00AE6B44" w:rsidRPr="00936EC5" w:rsidSect="006E0F6F">
      <w:pgSz w:w="11906" w:h="16838"/>
      <w:pgMar w:top="851"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73" w:rsidRDefault="00065573" w:rsidP="00936EC5">
      <w:pPr>
        <w:spacing w:after="0" w:line="240" w:lineRule="auto"/>
      </w:pPr>
      <w:r>
        <w:separator/>
      </w:r>
    </w:p>
  </w:endnote>
  <w:endnote w:type="continuationSeparator" w:id="0">
    <w:p w:rsidR="00065573" w:rsidRDefault="00065573" w:rsidP="0093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73" w:rsidRDefault="00065573" w:rsidP="00936EC5">
      <w:pPr>
        <w:spacing w:after="0" w:line="240" w:lineRule="auto"/>
      </w:pPr>
      <w:r>
        <w:separator/>
      </w:r>
    </w:p>
  </w:footnote>
  <w:footnote w:type="continuationSeparator" w:id="0">
    <w:p w:rsidR="00065573" w:rsidRDefault="00065573" w:rsidP="00936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41E7A"/>
    <w:rsid w:val="000007BA"/>
    <w:rsid w:val="00065573"/>
    <w:rsid w:val="000956DD"/>
    <w:rsid w:val="00191EE0"/>
    <w:rsid w:val="00197CB3"/>
    <w:rsid w:val="001B7FF0"/>
    <w:rsid w:val="001D6190"/>
    <w:rsid w:val="001E6CEF"/>
    <w:rsid w:val="001E6E43"/>
    <w:rsid w:val="003261A8"/>
    <w:rsid w:val="003269B9"/>
    <w:rsid w:val="003C706E"/>
    <w:rsid w:val="003E1EEE"/>
    <w:rsid w:val="003F7ECB"/>
    <w:rsid w:val="00447BE5"/>
    <w:rsid w:val="004D7A2A"/>
    <w:rsid w:val="00517F04"/>
    <w:rsid w:val="00573C29"/>
    <w:rsid w:val="005A4A6E"/>
    <w:rsid w:val="005E182C"/>
    <w:rsid w:val="005E6F8E"/>
    <w:rsid w:val="006432C8"/>
    <w:rsid w:val="00687EE0"/>
    <w:rsid w:val="006E0F6F"/>
    <w:rsid w:val="006E2F64"/>
    <w:rsid w:val="007614B8"/>
    <w:rsid w:val="007626AE"/>
    <w:rsid w:val="007963B0"/>
    <w:rsid w:val="007A63FA"/>
    <w:rsid w:val="007C6E3C"/>
    <w:rsid w:val="00936EC5"/>
    <w:rsid w:val="009A7801"/>
    <w:rsid w:val="009C099A"/>
    <w:rsid w:val="00AB5AF1"/>
    <w:rsid w:val="00B0190E"/>
    <w:rsid w:val="00B027EE"/>
    <w:rsid w:val="00B522BF"/>
    <w:rsid w:val="00BA67D4"/>
    <w:rsid w:val="00BC74F5"/>
    <w:rsid w:val="00C01268"/>
    <w:rsid w:val="00D26EAC"/>
    <w:rsid w:val="00DA1D14"/>
    <w:rsid w:val="00E35154"/>
    <w:rsid w:val="00E41E7A"/>
    <w:rsid w:val="00E502AD"/>
    <w:rsid w:val="00EC730D"/>
    <w:rsid w:val="00F22B28"/>
    <w:rsid w:val="00F33C89"/>
    <w:rsid w:val="00F513F9"/>
    <w:rsid w:val="00FB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E7A"/>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3F7ECB"/>
    <w:pPr>
      <w:keepNext/>
      <w:widowControl w:val="0"/>
      <w:spacing w:before="240" w:after="60" w:line="240" w:lineRule="auto"/>
      <w:outlineLvl w:val="0"/>
    </w:pPr>
    <w:rPr>
      <w:rFonts w:asciiTheme="majorHAnsi" w:eastAsiaTheme="majorEastAsia" w:hAnsiTheme="majorHAnsi" w:cstheme="majorBidi"/>
      <w:b/>
      <w:bCs/>
      <w:color w:val="000000"/>
      <w:kern w:val="32"/>
      <w:sz w:val="32"/>
      <w:szCs w:val="32"/>
      <w:lang w:eastAsia="ru-RU"/>
    </w:rPr>
  </w:style>
  <w:style w:type="paragraph" w:styleId="2">
    <w:name w:val="heading 2"/>
    <w:basedOn w:val="a"/>
    <w:next w:val="a"/>
    <w:link w:val="20"/>
    <w:uiPriority w:val="9"/>
    <w:semiHidden/>
    <w:unhideWhenUsed/>
    <w:qFormat/>
    <w:rsid w:val="003F7ECB"/>
    <w:pPr>
      <w:keepNext/>
      <w:widowControl w:val="0"/>
      <w:spacing w:before="240" w:after="60" w:line="240" w:lineRule="auto"/>
      <w:outlineLvl w:val="1"/>
    </w:pPr>
    <w:rPr>
      <w:rFonts w:asciiTheme="majorHAnsi" w:eastAsiaTheme="majorEastAsia" w:hAnsiTheme="majorHAnsi" w:cstheme="majorBidi"/>
      <w:b/>
      <w:bCs/>
      <w:i/>
      <w:iCs/>
      <w:color w:val="000000"/>
      <w:sz w:val="28"/>
      <w:szCs w:val="28"/>
      <w:lang w:eastAsia="ru-RU"/>
    </w:rPr>
  </w:style>
  <w:style w:type="paragraph" w:styleId="3">
    <w:name w:val="heading 3"/>
    <w:basedOn w:val="a"/>
    <w:next w:val="a"/>
    <w:link w:val="30"/>
    <w:uiPriority w:val="9"/>
    <w:semiHidden/>
    <w:unhideWhenUsed/>
    <w:qFormat/>
    <w:rsid w:val="003F7ECB"/>
    <w:pPr>
      <w:keepNext/>
      <w:widowControl w:val="0"/>
      <w:spacing w:before="240" w:after="60" w:line="240" w:lineRule="auto"/>
      <w:outlineLvl w:val="2"/>
    </w:pPr>
    <w:rPr>
      <w:rFonts w:asciiTheme="majorHAnsi" w:eastAsiaTheme="majorEastAsia" w:hAnsiTheme="majorHAnsi" w:cstheme="majorBidi"/>
      <w:b/>
      <w:bCs/>
      <w:color w:val="000000"/>
      <w:sz w:val="26"/>
      <w:szCs w:val="26"/>
      <w:lang w:eastAsia="ru-RU"/>
    </w:rPr>
  </w:style>
  <w:style w:type="paragraph" w:styleId="4">
    <w:name w:val="heading 4"/>
    <w:basedOn w:val="a"/>
    <w:next w:val="a"/>
    <w:link w:val="40"/>
    <w:uiPriority w:val="9"/>
    <w:semiHidden/>
    <w:unhideWhenUsed/>
    <w:qFormat/>
    <w:rsid w:val="003F7ECB"/>
    <w:pPr>
      <w:keepNext/>
      <w:widowControl w:val="0"/>
      <w:spacing w:before="240" w:after="60" w:line="240" w:lineRule="auto"/>
      <w:outlineLvl w:val="3"/>
    </w:pPr>
    <w:rPr>
      <w:rFonts w:eastAsiaTheme="minorEastAsia"/>
      <w:b/>
      <w:bCs/>
      <w:color w:val="000000"/>
      <w:sz w:val="28"/>
      <w:szCs w:val="28"/>
      <w:lang w:eastAsia="ru-RU"/>
    </w:rPr>
  </w:style>
  <w:style w:type="paragraph" w:styleId="5">
    <w:name w:val="heading 5"/>
    <w:basedOn w:val="a"/>
    <w:next w:val="a"/>
    <w:link w:val="50"/>
    <w:uiPriority w:val="9"/>
    <w:semiHidden/>
    <w:unhideWhenUsed/>
    <w:qFormat/>
    <w:rsid w:val="003F7ECB"/>
    <w:pPr>
      <w:widowControl w:val="0"/>
      <w:spacing w:before="240" w:after="60" w:line="240" w:lineRule="auto"/>
      <w:outlineLvl w:val="4"/>
    </w:pPr>
    <w:rPr>
      <w:rFonts w:eastAsiaTheme="minorEastAsia"/>
      <w:b/>
      <w:bCs/>
      <w:i/>
      <w:iCs/>
      <w:color w:val="000000"/>
      <w:sz w:val="26"/>
      <w:szCs w:val="26"/>
      <w:lang w:eastAsia="ru-RU"/>
    </w:rPr>
  </w:style>
  <w:style w:type="paragraph" w:styleId="6">
    <w:name w:val="heading 6"/>
    <w:basedOn w:val="a"/>
    <w:next w:val="a"/>
    <w:link w:val="60"/>
    <w:uiPriority w:val="9"/>
    <w:semiHidden/>
    <w:unhideWhenUsed/>
    <w:qFormat/>
    <w:rsid w:val="003F7ECB"/>
    <w:pPr>
      <w:widowControl w:val="0"/>
      <w:spacing w:before="240" w:after="60" w:line="240" w:lineRule="auto"/>
      <w:outlineLvl w:val="5"/>
    </w:pPr>
    <w:rPr>
      <w:rFonts w:eastAsiaTheme="minorEastAsia"/>
      <w:b/>
      <w:bCs/>
      <w:color w:val="000000"/>
      <w:lang w:eastAsia="ru-RU"/>
    </w:rPr>
  </w:style>
  <w:style w:type="paragraph" w:styleId="7">
    <w:name w:val="heading 7"/>
    <w:basedOn w:val="a"/>
    <w:next w:val="a"/>
    <w:link w:val="70"/>
    <w:uiPriority w:val="9"/>
    <w:semiHidden/>
    <w:unhideWhenUsed/>
    <w:qFormat/>
    <w:rsid w:val="003F7ECB"/>
    <w:pPr>
      <w:widowControl w:val="0"/>
      <w:spacing w:before="240" w:after="60" w:line="240" w:lineRule="auto"/>
      <w:outlineLvl w:val="6"/>
    </w:pPr>
    <w:rPr>
      <w:rFonts w:eastAsiaTheme="minorEastAsia"/>
      <w:color w:val="000000"/>
      <w:sz w:val="24"/>
      <w:szCs w:val="24"/>
      <w:lang w:eastAsia="ru-RU"/>
    </w:rPr>
  </w:style>
  <w:style w:type="paragraph" w:styleId="8">
    <w:name w:val="heading 8"/>
    <w:basedOn w:val="a"/>
    <w:next w:val="a"/>
    <w:link w:val="80"/>
    <w:uiPriority w:val="9"/>
    <w:semiHidden/>
    <w:unhideWhenUsed/>
    <w:qFormat/>
    <w:rsid w:val="003F7ECB"/>
    <w:pPr>
      <w:widowControl w:val="0"/>
      <w:spacing w:before="240" w:after="60" w:line="240" w:lineRule="auto"/>
      <w:outlineLvl w:val="7"/>
    </w:pPr>
    <w:rPr>
      <w:rFonts w:eastAsiaTheme="minorEastAsia"/>
      <w:i/>
      <w:iCs/>
      <w:color w:val="000000"/>
      <w:sz w:val="24"/>
      <w:szCs w:val="24"/>
      <w:lang w:eastAsia="ru-RU"/>
    </w:rPr>
  </w:style>
  <w:style w:type="paragraph" w:styleId="9">
    <w:name w:val="heading 9"/>
    <w:basedOn w:val="a"/>
    <w:next w:val="a"/>
    <w:link w:val="90"/>
    <w:uiPriority w:val="9"/>
    <w:semiHidden/>
    <w:unhideWhenUsed/>
    <w:qFormat/>
    <w:rsid w:val="003F7ECB"/>
    <w:pPr>
      <w:widowControl w:val="0"/>
      <w:spacing w:before="240" w:after="60" w:line="240" w:lineRule="auto"/>
      <w:outlineLvl w:val="8"/>
    </w:pPr>
    <w:rPr>
      <w:rFonts w:asciiTheme="majorHAnsi" w:eastAsiaTheme="majorEastAsia" w:hAnsiTheme="majorHAnsi" w:cstheme="majorBid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7ECB"/>
    <w:rPr>
      <w:rFonts w:asciiTheme="majorHAnsi" w:eastAsiaTheme="majorEastAsia" w:hAnsiTheme="majorHAnsi" w:cstheme="majorBidi"/>
      <w:b/>
      <w:bCs/>
      <w:color w:val="000000"/>
      <w:kern w:val="32"/>
      <w:sz w:val="32"/>
      <w:szCs w:val="32"/>
    </w:rPr>
  </w:style>
  <w:style w:type="character" w:customStyle="1" w:styleId="20">
    <w:name w:val="Заголовок 2 Знак"/>
    <w:link w:val="2"/>
    <w:uiPriority w:val="9"/>
    <w:semiHidden/>
    <w:rsid w:val="003F7ECB"/>
    <w:rPr>
      <w:rFonts w:asciiTheme="majorHAnsi" w:eastAsiaTheme="majorEastAsia" w:hAnsiTheme="majorHAnsi" w:cstheme="majorBidi"/>
      <w:b/>
      <w:bCs/>
      <w:i/>
      <w:iCs/>
      <w:color w:val="000000"/>
      <w:sz w:val="28"/>
      <w:szCs w:val="28"/>
    </w:rPr>
  </w:style>
  <w:style w:type="character" w:customStyle="1" w:styleId="30">
    <w:name w:val="Заголовок 3 Знак"/>
    <w:link w:val="3"/>
    <w:uiPriority w:val="9"/>
    <w:semiHidden/>
    <w:rsid w:val="003F7ECB"/>
    <w:rPr>
      <w:rFonts w:asciiTheme="majorHAnsi" w:eastAsiaTheme="majorEastAsia" w:hAnsiTheme="majorHAnsi" w:cstheme="majorBidi"/>
      <w:b/>
      <w:bCs/>
      <w:color w:val="000000"/>
      <w:sz w:val="26"/>
      <w:szCs w:val="26"/>
    </w:rPr>
  </w:style>
  <w:style w:type="character" w:customStyle="1" w:styleId="40">
    <w:name w:val="Заголовок 4 Знак"/>
    <w:link w:val="4"/>
    <w:uiPriority w:val="9"/>
    <w:semiHidden/>
    <w:rsid w:val="003F7ECB"/>
    <w:rPr>
      <w:rFonts w:asciiTheme="minorHAnsi" w:eastAsiaTheme="minorEastAsia" w:hAnsiTheme="minorHAnsi" w:cstheme="minorBidi"/>
      <w:b/>
      <w:bCs/>
      <w:color w:val="000000"/>
      <w:sz w:val="28"/>
      <w:szCs w:val="28"/>
    </w:rPr>
  </w:style>
  <w:style w:type="character" w:customStyle="1" w:styleId="50">
    <w:name w:val="Заголовок 5 Знак"/>
    <w:link w:val="5"/>
    <w:uiPriority w:val="9"/>
    <w:semiHidden/>
    <w:rsid w:val="003F7ECB"/>
    <w:rPr>
      <w:rFonts w:asciiTheme="minorHAnsi" w:eastAsiaTheme="minorEastAsia" w:hAnsiTheme="minorHAnsi" w:cstheme="minorBidi"/>
      <w:b/>
      <w:bCs/>
      <w:i/>
      <w:iCs/>
      <w:color w:val="000000"/>
      <w:sz w:val="26"/>
      <w:szCs w:val="26"/>
    </w:rPr>
  </w:style>
  <w:style w:type="character" w:customStyle="1" w:styleId="60">
    <w:name w:val="Заголовок 6 Знак"/>
    <w:link w:val="6"/>
    <w:uiPriority w:val="9"/>
    <w:semiHidden/>
    <w:rsid w:val="003F7ECB"/>
    <w:rPr>
      <w:rFonts w:asciiTheme="minorHAnsi" w:eastAsiaTheme="minorEastAsia" w:hAnsiTheme="minorHAnsi" w:cstheme="minorBidi"/>
      <w:b/>
      <w:bCs/>
      <w:color w:val="000000"/>
      <w:sz w:val="22"/>
      <w:szCs w:val="22"/>
    </w:rPr>
  </w:style>
  <w:style w:type="character" w:customStyle="1" w:styleId="70">
    <w:name w:val="Заголовок 7 Знак"/>
    <w:link w:val="7"/>
    <w:uiPriority w:val="9"/>
    <w:semiHidden/>
    <w:rsid w:val="003F7ECB"/>
    <w:rPr>
      <w:rFonts w:asciiTheme="minorHAnsi" w:eastAsiaTheme="minorEastAsia" w:hAnsiTheme="minorHAnsi" w:cstheme="minorBidi"/>
      <w:color w:val="000000"/>
    </w:rPr>
  </w:style>
  <w:style w:type="character" w:customStyle="1" w:styleId="80">
    <w:name w:val="Заголовок 8 Знак"/>
    <w:link w:val="8"/>
    <w:uiPriority w:val="9"/>
    <w:semiHidden/>
    <w:rsid w:val="003F7ECB"/>
    <w:rPr>
      <w:rFonts w:asciiTheme="minorHAnsi" w:eastAsiaTheme="minorEastAsia" w:hAnsiTheme="minorHAnsi" w:cstheme="minorBidi"/>
      <w:i/>
      <w:iCs/>
      <w:color w:val="000000"/>
    </w:rPr>
  </w:style>
  <w:style w:type="character" w:customStyle="1" w:styleId="90">
    <w:name w:val="Заголовок 9 Знак"/>
    <w:link w:val="9"/>
    <w:uiPriority w:val="9"/>
    <w:semiHidden/>
    <w:rsid w:val="003F7ECB"/>
    <w:rPr>
      <w:rFonts w:asciiTheme="majorHAnsi" w:eastAsiaTheme="majorEastAsia" w:hAnsiTheme="majorHAnsi" w:cstheme="majorBidi"/>
      <w:color w:val="000000"/>
      <w:sz w:val="22"/>
      <w:szCs w:val="22"/>
    </w:rPr>
  </w:style>
  <w:style w:type="paragraph" w:styleId="a3">
    <w:name w:val="caption"/>
    <w:basedOn w:val="a"/>
    <w:next w:val="a"/>
    <w:uiPriority w:val="35"/>
    <w:semiHidden/>
    <w:unhideWhenUsed/>
    <w:qFormat/>
    <w:rsid w:val="003F7ECB"/>
    <w:pPr>
      <w:widowControl w:val="0"/>
      <w:spacing w:after="0" w:line="240" w:lineRule="auto"/>
    </w:pPr>
    <w:rPr>
      <w:rFonts w:ascii="Microsoft Sans Serif" w:eastAsia="Times New Roman" w:hAnsi="Microsoft Sans Serif" w:cs="Microsoft Sans Serif"/>
      <w:b/>
      <w:bCs/>
      <w:color w:val="000000"/>
      <w:sz w:val="20"/>
      <w:szCs w:val="20"/>
      <w:lang w:eastAsia="ru-RU"/>
    </w:rPr>
  </w:style>
  <w:style w:type="paragraph" w:styleId="a4">
    <w:name w:val="Title"/>
    <w:basedOn w:val="a"/>
    <w:link w:val="a5"/>
    <w:qFormat/>
    <w:rsid w:val="003F7ECB"/>
    <w:pPr>
      <w:widowControl w:val="0"/>
      <w:spacing w:before="240" w:after="60" w:line="240" w:lineRule="auto"/>
      <w:jc w:val="center"/>
      <w:outlineLvl w:val="0"/>
    </w:pPr>
    <w:rPr>
      <w:rFonts w:asciiTheme="majorHAnsi" w:eastAsiaTheme="majorEastAsia" w:hAnsiTheme="majorHAnsi" w:cstheme="majorBidi"/>
      <w:b/>
      <w:bCs/>
      <w:color w:val="000000"/>
      <w:kern w:val="28"/>
      <w:sz w:val="32"/>
      <w:szCs w:val="32"/>
      <w:lang w:eastAsia="ru-RU"/>
    </w:rPr>
  </w:style>
  <w:style w:type="character" w:customStyle="1" w:styleId="a5">
    <w:name w:val="Название Знак"/>
    <w:link w:val="a4"/>
    <w:rsid w:val="003F7ECB"/>
    <w:rPr>
      <w:rFonts w:asciiTheme="majorHAnsi" w:eastAsiaTheme="majorEastAsia" w:hAnsiTheme="majorHAnsi" w:cstheme="majorBidi"/>
      <w:b/>
      <w:bCs/>
      <w:color w:val="000000"/>
      <w:kern w:val="28"/>
      <w:sz w:val="32"/>
      <w:szCs w:val="32"/>
    </w:rPr>
  </w:style>
  <w:style w:type="paragraph" w:styleId="a6">
    <w:name w:val="Body Text"/>
    <w:basedOn w:val="a"/>
    <w:link w:val="a7"/>
    <w:uiPriority w:val="1"/>
    <w:rsid w:val="003F7ECB"/>
    <w:pPr>
      <w:widowControl w:val="0"/>
      <w:spacing w:before="100" w:after="120" w:line="240" w:lineRule="auto"/>
    </w:pPr>
    <w:rPr>
      <w:rFonts w:ascii="Calibri" w:eastAsia="Times New Roman" w:hAnsi="Calibri" w:cs="Microsoft Sans Serif"/>
      <w:color w:val="000000"/>
      <w:sz w:val="24"/>
      <w:szCs w:val="24"/>
      <w:lang w:eastAsia="ru-RU"/>
    </w:rPr>
  </w:style>
  <w:style w:type="character" w:customStyle="1" w:styleId="a7">
    <w:name w:val="Основной текст Знак"/>
    <w:link w:val="a6"/>
    <w:uiPriority w:val="1"/>
    <w:rsid w:val="003F7ECB"/>
    <w:rPr>
      <w:sz w:val="24"/>
      <w:szCs w:val="24"/>
    </w:rPr>
  </w:style>
  <w:style w:type="paragraph" w:styleId="a8">
    <w:name w:val="Subtitle"/>
    <w:basedOn w:val="a"/>
    <w:link w:val="a9"/>
    <w:uiPriority w:val="11"/>
    <w:qFormat/>
    <w:rsid w:val="003F7ECB"/>
    <w:pPr>
      <w:widowControl w:val="0"/>
      <w:spacing w:after="60" w:line="240" w:lineRule="auto"/>
      <w:jc w:val="center"/>
      <w:outlineLvl w:val="1"/>
    </w:pPr>
    <w:rPr>
      <w:rFonts w:asciiTheme="majorHAnsi" w:eastAsiaTheme="majorEastAsia" w:hAnsiTheme="majorHAnsi" w:cstheme="majorBidi"/>
      <w:color w:val="000000"/>
      <w:sz w:val="24"/>
      <w:szCs w:val="24"/>
      <w:lang w:eastAsia="ru-RU"/>
    </w:rPr>
  </w:style>
  <w:style w:type="character" w:customStyle="1" w:styleId="a9">
    <w:name w:val="Подзаголовок Знак"/>
    <w:link w:val="a8"/>
    <w:uiPriority w:val="11"/>
    <w:rsid w:val="003F7ECB"/>
    <w:rPr>
      <w:rFonts w:asciiTheme="majorHAnsi" w:eastAsiaTheme="majorEastAsia" w:hAnsiTheme="majorHAnsi" w:cstheme="majorBidi"/>
      <w:color w:val="000000"/>
    </w:rPr>
  </w:style>
  <w:style w:type="character" w:styleId="aa">
    <w:name w:val="Strong"/>
    <w:uiPriority w:val="22"/>
    <w:qFormat/>
    <w:rsid w:val="003F7ECB"/>
    <w:rPr>
      <w:b/>
      <w:bCs/>
    </w:rPr>
  </w:style>
  <w:style w:type="character" w:styleId="ab">
    <w:name w:val="Emphasis"/>
    <w:uiPriority w:val="20"/>
    <w:qFormat/>
    <w:rsid w:val="003F7ECB"/>
    <w:rPr>
      <w:i/>
      <w:iCs/>
    </w:rPr>
  </w:style>
  <w:style w:type="paragraph" w:styleId="ac">
    <w:name w:val="No Spacing"/>
    <w:uiPriority w:val="1"/>
    <w:qFormat/>
    <w:rsid w:val="003F7ECB"/>
    <w:pPr>
      <w:widowControl w:val="0"/>
    </w:pPr>
    <w:rPr>
      <w:color w:val="000000"/>
    </w:rPr>
  </w:style>
  <w:style w:type="paragraph" w:styleId="ad">
    <w:name w:val="List Paragraph"/>
    <w:basedOn w:val="a"/>
    <w:uiPriority w:val="34"/>
    <w:qFormat/>
    <w:rsid w:val="003F7ECB"/>
    <w:pPr>
      <w:widowControl w:val="0"/>
      <w:spacing w:after="0" w:line="240" w:lineRule="auto"/>
      <w:ind w:left="708"/>
    </w:pPr>
    <w:rPr>
      <w:rFonts w:ascii="Microsoft Sans Serif" w:eastAsia="Times New Roman" w:hAnsi="Microsoft Sans Serif" w:cs="Microsoft Sans Serif"/>
      <w:color w:val="000000"/>
      <w:sz w:val="24"/>
      <w:szCs w:val="24"/>
      <w:lang w:eastAsia="ru-RU"/>
    </w:rPr>
  </w:style>
  <w:style w:type="paragraph" w:styleId="ae">
    <w:name w:val="TOC Heading"/>
    <w:basedOn w:val="1"/>
    <w:next w:val="a"/>
    <w:uiPriority w:val="39"/>
    <w:semiHidden/>
    <w:unhideWhenUsed/>
    <w:qFormat/>
    <w:rsid w:val="003F7ECB"/>
    <w:pPr>
      <w:outlineLvl w:val="9"/>
    </w:pPr>
  </w:style>
  <w:style w:type="paragraph" w:customStyle="1" w:styleId="11">
    <w:name w:val="Заголовок 11"/>
    <w:basedOn w:val="a"/>
    <w:uiPriority w:val="1"/>
    <w:rsid w:val="003F7ECB"/>
    <w:pPr>
      <w:spacing w:before="30"/>
      <w:ind w:left="95" w:hanging="543"/>
      <w:outlineLvl w:val="1"/>
    </w:pPr>
    <w:rPr>
      <w:rFonts w:ascii="Calibri" w:hAnsi="Calibri" w:cs="Calibri"/>
      <w:b/>
      <w:bCs/>
      <w:sz w:val="30"/>
      <w:szCs w:val="30"/>
      <w:lang w:val="en-US"/>
    </w:rPr>
  </w:style>
  <w:style w:type="paragraph" w:customStyle="1" w:styleId="61">
    <w:name w:val="Заголовок 61"/>
    <w:basedOn w:val="a"/>
    <w:uiPriority w:val="1"/>
    <w:rsid w:val="003F7ECB"/>
    <w:pPr>
      <w:spacing w:before="64"/>
      <w:ind w:left="566"/>
      <w:jc w:val="center"/>
      <w:outlineLvl w:val="6"/>
    </w:pPr>
    <w:rPr>
      <w:b/>
      <w:bCs/>
      <w:sz w:val="28"/>
      <w:szCs w:val="28"/>
      <w:lang w:val="en-US"/>
    </w:rPr>
  </w:style>
  <w:style w:type="paragraph" w:customStyle="1" w:styleId="TableParagraph">
    <w:name w:val="Table Paragraph"/>
    <w:basedOn w:val="a"/>
    <w:uiPriority w:val="1"/>
    <w:rsid w:val="003F7ECB"/>
    <w:rPr>
      <w:lang w:val="en-US"/>
    </w:rPr>
  </w:style>
  <w:style w:type="paragraph" w:customStyle="1" w:styleId="91">
    <w:name w:val="Заголовок 91"/>
    <w:basedOn w:val="a"/>
    <w:uiPriority w:val="1"/>
    <w:rsid w:val="003F7ECB"/>
    <w:pPr>
      <w:spacing w:before="1"/>
      <w:ind w:left="2120"/>
    </w:pPr>
    <w:rPr>
      <w:b/>
      <w:bCs/>
      <w:sz w:val="26"/>
      <w:szCs w:val="26"/>
      <w:lang w:val="en-US"/>
    </w:rPr>
  </w:style>
  <w:style w:type="paragraph" w:customStyle="1" w:styleId="41">
    <w:name w:val="Заголовок 41"/>
    <w:basedOn w:val="a"/>
    <w:uiPriority w:val="1"/>
    <w:rsid w:val="003F7ECB"/>
    <w:pPr>
      <w:ind w:left="113" w:right="98" w:hanging="3615"/>
      <w:outlineLvl w:val="4"/>
    </w:pPr>
    <w:rPr>
      <w:b/>
      <w:bCs/>
      <w:sz w:val="26"/>
      <w:szCs w:val="26"/>
      <w:lang w:val="en-US"/>
    </w:rPr>
  </w:style>
  <w:style w:type="paragraph" w:customStyle="1" w:styleId="31">
    <w:name w:val="Заголовок 31"/>
    <w:basedOn w:val="a"/>
    <w:uiPriority w:val="1"/>
    <w:rsid w:val="003F7ECB"/>
    <w:pPr>
      <w:spacing w:before="1"/>
      <w:ind w:left="100" w:right="131" w:firstLine="567"/>
      <w:jc w:val="both"/>
      <w:outlineLvl w:val="3"/>
    </w:pPr>
    <w:rPr>
      <w:rFonts w:ascii="Calibri" w:hAnsi="Calibri" w:cs="Calibri"/>
      <w:sz w:val="28"/>
      <w:szCs w:val="28"/>
      <w:lang w:val="en-US"/>
    </w:rPr>
  </w:style>
  <w:style w:type="paragraph" w:customStyle="1" w:styleId="21">
    <w:name w:val="Заголовок 21"/>
    <w:basedOn w:val="a"/>
    <w:uiPriority w:val="1"/>
    <w:rsid w:val="003F7ECB"/>
    <w:pPr>
      <w:spacing w:before="14"/>
      <w:ind w:left="12"/>
      <w:jc w:val="center"/>
      <w:outlineLvl w:val="2"/>
    </w:pPr>
    <w:rPr>
      <w:b/>
      <w:bCs/>
      <w:sz w:val="28"/>
      <w:szCs w:val="28"/>
      <w:lang w:val="en-US"/>
    </w:rPr>
  </w:style>
  <w:style w:type="paragraph" w:customStyle="1" w:styleId="51">
    <w:name w:val="Заголовок 51"/>
    <w:basedOn w:val="a"/>
    <w:uiPriority w:val="1"/>
    <w:rsid w:val="003F7ECB"/>
    <w:pPr>
      <w:spacing w:line="285" w:lineRule="exact"/>
      <w:ind w:left="670" w:right="98"/>
      <w:outlineLvl w:val="5"/>
    </w:pPr>
    <w:rPr>
      <w:rFonts w:ascii="Calibri" w:hAnsi="Calibri" w:cs="Calibri"/>
      <w:b/>
      <w:bCs/>
      <w:lang w:val="en-US"/>
    </w:rPr>
  </w:style>
  <w:style w:type="paragraph" w:customStyle="1" w:styleId="af">
    <w:name w:val="заголовок_желтый"/>
    <w:basedOn w:val="a"/>
    <w:link w:val="af0"/>
    <w:rsid w:val="003F7ECB"/>
    <w:pPr>
      <w:jc w:val="center"/>
    </w:pPr>
    <w:rPr>
      <w:b/>
      <w:sz w:val="32"/>
      <w:szCs w:val="32"/>
    </w:rPr>
  </w:style>
  <w:style w:type="character" w:customStyle="1" w:styleId="af0">
    <w:name w:val="заголовок_желтый Знак"/>
    <w:link w:val="af"/>
    <w:rsid w:val="003F7ECB"/>
    <w:rPr>
      <w:rFonts w:ascii="Times New Roman" w:hAnsi="Times New Roman"/>
      <w:b/>
      <w:sz w:val="32"/>
      <w:szCs w:val="32"/>
    </w:rPr>
  </w:style>
  <w:style w:type="paragraph" w:styleId="af1">
    <w:name w:val="Balloon Text"/>
    <w:basedOn w:val="a"/>
    <w:link w:val="af2"/>
    <w:uiPriority w:val="99"/>
    <w:semiHidden/>
    <w:unhideWhenUsed/>
    <w:rsid w:val="001B7FF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B7FF0"/>
    <w:rPr>
      <w:rFonts w:ascii="Tahoma" w:eastAsiaTheme="minorHAnsi" w:hAnsi="Tahoma" w:cs="Tahoma"/>
      <w:sz w:val="16"/>
      <w:szCs w:val="16"/>
      <w:lang w:eastAsia="en-US"/>
    </w:rPr>
  </w:style>
  <w:style w:type="paragraph" w:styleId="af3">
    <w:name w:val="header"/>
    <w:basedOn w:val="a"/>
    <w:link w:val="af4"/>
    <w:uiPriority w:val="99"/>
    <w:unhideWhenUsed/>
    <w:rsid w:val="00936EC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36EC5"/>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936EC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36EC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F12BF99AF793A3998CBD661D279D338463F7C3A2A5A4BD8E21ACBFAzAy6J" TargetMode="External"/><Relationship Id="rId4" Type="http://schemas.openxmlformats.org/officeDocument/2006/relationships/settings" Target="settings.xml"/><Relationship Id="rId9" Type="http://schemas.openxmlformats.org/officeDocument/2006/relationships/hyperlink" Target="consultantplus://offline/ref=86BF12BF99AF793A3998CBD661D279D338463F7C3A2A5A4BD8E21ACBFAA6186079D97C7308293628z2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1CB6-BCE2-45E2-8E2A-45BCA7D9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3896</Words>
  <Characters>22212</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vt:lpstr>
      <vt:lpstr>РОССИЙСКАЯ  ФЕДЕРАЦИЯ</vt:lpstr>
      <vt:lpstr>«КАРАМСКОЕ</vt:lpstr>
      <vt:lpstr>ИРКУТСКОЙ ОБЛАСТИ</vt:lpstr>
      <vt:lpstr>КАЗАЧИНСКО-ЛЕНСКОГО РАЙОНА</vt:lpstr>
      <vt:lpstr/>
      <vt:lpstr>Администрация</vt:lpstr>
      <vt:lpstr/>
      <vt:lpstr>П О С Т А Н О В Л Е Н И Е</vt:lpstr>
      <vt:lpstr/>
      <vt:lpstr>24.08.2018 г. № 6                                                               </vt:lpstr>
      <vt:lpstr>Об утверждении Положения о порядке организации осуществления внутреннего муницип</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ПОЛОЖЕНИЕ О ПОРЯДКЕ ОРГАНИЗАЦИИ  ОСУЩЕСТВЛЕНИЯ ВНУТРЕННЕГО МУНИЦИПАЛЬНОГО ФИНАНС</vt:lpstr>
      <vt:lpstr>    </vt:lpstr>
      <vt:lpstr>    Общие положения</vt:lpstr>
    </vt:vector>
  </TitlesOfParts>
  <Company>DG Win&amp;Soft</Company>
  <LinksUpToDate>false</LinksUpToDate>
  <CharactersWithSpaces>26056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2018-11-12T07:24:00Z</cp:lastPrinted>
  <dcterms:created xsi:type="dcterms:W3CDTF">2018-10-26T07:48:00Z</dcterms:created>
  <dcterms:modified xsi:type="dcterms:W3CDTF">2018-11-12T07:26:00Z</dcterms:modified>
</cp:coreProperties>
</file>