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0" w:type="auto"/>
        <w:tblInd w:w="0" w:type="dxa"/>
        <w:shd w:val="clear" w:color="auto" w:fill="FFFFFF"/>
        <w:tblLayout w:type="autofit"/>
        <w:tblCellMar>
          <w:top w:w="15" w:type="dxa"/>
          <w:left w:w="15" w:type="dxa"/>
          <w:bottom w:w="15" w:type="dxa"/>
          <w:right w:w="15" w:type="dxa"/>
        </w:tblCellMar>
      </w:tblPr>
      <w:tblGrid>
        <w:gridCol w:w="9655"/>
      </w:tblGrid>
      <w:tr>
        <w:tblPrEx>
          <w:shd w:val="clear" w:color="auto" w:fill="FFFFFF"/>
          <w:tblCellMar>
            <w:top w:w="15" w:type="dxa"/>
            <w:left w:w="15" w:type="dxa"/>
            <w:bottom w:w="15" w:type="dxa"/>
            <w:right w:w="15" w:type="dxa"/>
          </w:tblCellMar>
        </w:tblPrEx>
        <w:tc>
          <w:tcPr>
            <w:tcW w:w="0" w:type="auto"/>
            <w:shd w:val="clear" w:color="auto" w:fill="FFFFFF"/>
            <w:tcMar>
              <w:top w:w="150" w:type="dxa"/>
              <w:left w:w="150" w:type="dxa"/>
              <w:bottom w:w="150" w:type="dxa"/>
              <w:right w:w="150" w:type="dxa"/>
            </w:tcMar>
          </w:tcPr>
          <w:p>
            <w:pPr>
              <w:pStyle w:val="8"/>
              <w:rPr>
                <w:rStyle w:val="12"/>
                <w:rFonts w:ascii="Times New Roman" w:hAnsi="Times New Roman"/>
                <w:sz w:val="24"/>
              </w:rPr>
            </w:pPr>
            <w:r>
              <w:rPr>
                <w:rStyle w:val="12"/>
                <w:rFonts w:ascii="Times New Roman" w:hAnsi="Times New Roman"/>
                <w:sz w:val="24"/>
              </w:rPr>
              <w:t xml:space="preserve">                                        АДМИНИСТРАЦИЯ КАРАМСКОГО      </w:t>
            </w:r>
          </w:p>
          <w:p>
            <w:pPr>
              <w:pStyle w:val="8"/>
              <w:rPr>
                <w:rStyle w:val="12"/>
                <w:rFonts w:ascii="Times New Roman" w:hAnsi="Times New Roman"/>
                <w:sz w:val="24"/>
              </w:rPr>
            </w:pPr>
            <w:r>
              <w:rPr>
                <w:rStyle w:val="12"/>
                <w:rFonts w:ascii="Times New Roman" w:hAnsi="Times New Roman"/>
                <w:sz w:val="24"/>
              </w:rPr>
              <w:t xml:space="preserve">                                     СЕЛЬСКОГО ПОСЕЛЕНИЯ</w:t>
            </w:r>
          </w:p>
          <w:p>
            <w:pPr>
              <w:pStyle w:val="8"/>
              <w:rPr>
                <w:rStyle w:val="12"/>
                <w:rFonts w:ascii="Times New Roman" w:hAnsi="Times New Roman"/>
                <w:sz w:val="24"/>
              </w:rPr>
            </w:pPr>
          </w:p>
          <w:p>
            <w:pPr>
              <w:pStyle w:val="8"/>
              <w:rPr>
                <w:rStyle w:val="12"/>
                <w:rFonts w:ascii="Times New Roman" w:hAnsi="Times New Roman"/>
                <w:sz w:val="24"/>
              </w:rPr>
            </w:pPr>
            <w:r>
              <w:rPr>
                <w:rStyle w:val="12"/>
                <w:rFonts w:ascii="Times New Roman" w:hAnsi="Times New Roman"/>
                <w:sz w:val="24"/>
              </w:rPr>
              <w:t xml:space="preserve">                                                               ПОСТАНОВЛЕНИЕ</w:t>
            </w:r>
          </w:p>
          <w:p>
            <w:pPr>
              <w:pStyle w:val="8"/>
              <w:rPr>
                <w:rStyle w:val="12"/>
                <w:rFonts w:ascii="Times New Roman" w:hAnsi="Times New Roman"/>
                <w:sz w:val="24"/>
              </w:rPr>
            </w:pPr>
          </w:p>
          <w:p>
            <w:pPr>
              <w:pStyle w:val="8"/>
              <w:rPr>
                <w:rStyle w:val="12"/>
                <w:rFonts w:ascii="Times New Roman" w:hAnsi="Times New Roman"/>
                <w:sz w:val="24"/>
              </w:rPr>
            </w:pPr>
          </w:p>
          <w:p>
            <w:pPr>
              <w:pStyle w:val="8"/>
              <w:rPr>
                <w:rStyle w:val="12"/>
                <w:rFonts w:ascii="Times New Roman" w:hAnsi="Times New Roman"/>
                <w:sz w:val="24"/>
              </w:rPr>
            </w:pPr>
            <w:r>
              <w:rPr>
                <w:rStyle w:val="12"/>
                <w:rFonts w:ascii="Times New Roman" w:hAnsi="Times New Roman"/>
                <w:sz w:val="24"/>
              </w:rPr>
              <w:t>от 27.02.2019                                           № 12</w:t>
            </w:r>
          </w:p>
          <w:p>
            <w:pPr>
              <w:pStyle w:val="8"/>
              <w:rPr>
                <w:rStyle w:val="12"/>
                <w:rFonts w:ascii="Times New Roman" w:hAnsi="Times New Roman"/>
                <w:sz w:val="24"/>
              </w:rPr>
            </w:pPr>
          </w:p>
          <w:p>
            <w:pPr>
              <w:pStyle w:val="8"/>
              <w:rPr>
                <w:rStyle w:val="12"/>
                <w:rFonts w:ascii="Times New Roman" w:hAnsi="Times New Roman"/>
                <w:sz w:val="24"/>
              </w:rPr>
            </w:pPr>
            <w:r>
              <w:rPr>
                <w:rStyle w:val="12"/>
                <w:rFonts w:ascii="Times New Roman" w:hAnsi="Times New Roman"/>
                <w:sz w:val="24"/>
              </w:rPr>
              <w:t>Об утверждении административного регламента проведения</w:t>
            </w:r>
          </w:p>
          <w:p>
            <w:pPr>
              <w:pStyle w:val="8"/>
              <w:rPr>
                <w:rStyle w:val="12"/>
                <w:rFonts w:ascii="Times New Roman" w:hAnsi="Times New Roman"/>
                <w:sz w:val="24"/>
              </w:rPr>
            </w:pPr>
            <w:r>
              <w:rPr>
                <w:rStyle w:val="12"/>
                <w:rFonts w:ascii="Times New Roman" w:hAnsi="Times New Roman"/>
                <w:sz w:val="24"/>
              </w:rPr>
              <w:t xml:space="preserve"> проверок при осуществлении муниципального контроля за </w:t>
            </w:r>
          </w:p>
          <w:p>
            <w:pPr>
              <w:pStyle w:val="8"/>
              <w:rPr>
                <w:rStyle w:val="12"/>
                <w:rFonts w:ascii="Times New Roman" w:hAnsi="Times New Roman"/>
                <w:sz w:val="24"/>
              </w:rPr>
            </w:pPr>
            <w:r>
              <w:rPr>
                <w:rStyle w:val="12"/>
                <w:rFonts w:ascii="Times New Roman" w:hAnsi="Times New Roman"/>
                <w:sz w:val="24"/>
              </w:rPr>
              <w:t xml:space="preserve">использованием и охраной недр при добыче общераспространенных </w:t>
            </w:r>
          </w:p>
          <w:p>
            <w:pPr>
              <w:pStyle w:val="8"/>
              <w:rPr>
                <w:rStyle w:val="12"/>
                <w:rFonts w:ascii="Times New Roman" w:hAnsi="Times New Roman"/>
                <w:sz w:val="24"/>
              </w:rPr>
            </w:pPr>
            <w:r>
              <w:rPr>
                <w:rStyle w:val="12"/>
                <w:rFonts w:ascii="Times New Roman" w:hAnsi="Times New Roman"/>
                <w:sz w:val="24"/>
              </w:rPr>
              <w:t xml:space="preserve">полезных ископаемых, а также при строительстве подземных сооружений, </w:t>
            </w:r>
          </w:p>
          <w:p>
            <w:pPr>
              <w:pStyle w:val="8"/>
              <w:rPr>
                <w:rStyle w:val="12"/>
                <w:rFonts w:ascii="Times New Roman" w:hAnsi="Times New Roman"/>
                <w:sz w:val="24"/>
              </w:rPr>
            </w:pPr>
            <w:r>
              <w:rPr>
                <w:rStyle w:val="12"/>
                <w:rFonts w:ascii="Times New Roman" w:hAnsi="Times New Roman"/>
                <w:sz w:val="24"/>
              </w:rPr>
              <w:t xml:space="preserve">не связанных с добычей полезных ископаемых на территории </w:t>
            </w:r>
          </w:p>
          <w:p>
            <w:pPr>
              <w:pStyle w:val="8"/>
              <w:rPr>
                <w:rStyle w:val="12"/>
                <w:rFonts w:ascii="Times New Roman" w:hAnsi="Times New Roman"/>
                <w:sz w:val="24"/>
              </w:rPr>
            </w:pPr>
            <w:r>
              <w:rPr>
                <w:rStyle w:val="12"/>
                <w:rFonts w:ascii="Times New Roman" w:hAnsi="Times New Roman"/>
                <w:sz w:val="24"/>
              </w:rPr>
              <w:t xml:space="preserve">Карамского сельского поселения </w:t>
            </w:r>
          </w:p>
          <w:p>
            <w:pPr>
              <w:pStyle w:val="8"/>
              <w:rPr>
                <w:rStyle w:val="12"/>
                <w:rFonts w:ascii="Times New Roman" w:hAnsi="Times New Roman"/>
                <w:sz w:val="24"/>
              </w:rPr>
            </w:pPr>
            <w:r>
              <w:rPr>
                <w:rStyle w:val="12"/>
                <w:rFonts w:ascii="Times New Roman" w:hAnsi="Times New Roman"/>
                <w:sz w:val="24"/>
              </w:rPr>
              <w:br w:type="textWrapping"/>
            </w:r>
            <w:r>
              <w:rPr>
                <w:rStyle w:val="12"/>
                <w:rFonts w:ascii="Times New Roman" w:hAnsi="Times New Roman"/>
                <w:sz w:val="24"/>
              </w:rPr>
              <w:t>        Руководствуясь Гражданским кодексом РФ, Федеральным законом от 06.10.2003г. № 131-ФЗ «Об общих принципах организации местного самоуправления в Российской Федерации»,   Федеральным законом  от 21.02.1992г. № 2395-1 «О недрах», Уставом  Карамского сельского поселения .</w:t>
            </w:r>
          </w:p>
          <w:p>
            <w:pPr>
              <w:pStyle w:val="8"/>
              <w:rPr>
                <w:rStyle w:val="12"/>
                <w:rFonts w:ascii="Times New Roman" w:hAnsi="Times New Roman"/>
                <w:sz w:val="24"/>
              </w:rPr>
            </w:pPr>
          </w:p>
          <w:p>
            <w:pPr>
              <w:pStyle w:val="7"/>
              <w:spacing w:after="0" w:line="340" w:lineRule="atLeast"/>
              <w:jc w:val="center"/>
              <w:rPr>
                <w:rStyle w:val="12"/>
                <w:rFonts w:ascii="Times New Roman" w:hAnsi="Times New Roman"/>
                <w:b/>
                <w:color w:val="2D2E2E"/>
                <w:sz w:val="24"/>
              </w:rPr>
            </w:pPr>
            <w:r>
              <w:rPr>
                <w:rStyle w:val="12"/>
                <w:rFonts w:ascii="Times New Roman" w:hAnsi="Times New Roman"/>
                <w:b/>
                <w:color w:val="2D2E2E"/>
                <w:sz w:val="24"/>
              </w:rPr>
              <w:t>АДМИНИСТРАЦИЯ КАРАМСКОГО СЕЛЬСКОГО ПОСЕЛЕНИЯ ПОСТАНОВЛЯЕТ:</w:t>
            </w:r>
          </w:p>
          <w:p>
            <w:pPr>
              <w:pStyle w:val="8"/>
              <w:rPr>
                <w:rStyle w:val="12"/>
                <w:rFonts w:ascii="Times New Roman" w:hAnsi="Times New Roman"/>
                <w:color w:val="0000FF"/>
                <w:sz w:val="24"/>
                <w:u w:val="single"/>
              </w:rPr>
            </w:pPr>
            <w:r>
              <w:rPr>
                <w:rStyle w:val="12"/>
                <w:rFonts w:ascii="Times New Roman" w:hAnsi="Times New Roman"/>
                <w:sz w:val="24"/>
              </w:rPr>
              <w:br w:type="textWrapping"/>
            </w:r>
            <w:r>
              <w:rPr>
                <w:rStyle w:val="12"/>
                <w:rFonts w:ascii="Times New Roman" w:hAnsi="Times New Roman"/>
                <w:sz w:val="24"/>
              </w:rPr>
              <w:t>        1. Утвердить 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Карамского сельского поселения  (приложение).</w:t>
            </w:r>
            <w:r>
              <w:rPr>
                <w:rStyle w:val="12"/>
                <w:rFonts w:ascii="Times New Roman" w:hAnsi="Times New Roman"/>
                <w:sz w:val="24"/>
              </w:rPr>
              <w:br w:type="textWrapping"/>
            </w:r>
            <w:r>
              <w:rPr>
                <w:rStyle w:val="12"/>
                <w:rFonts w:ascii="Times New Roman" w:hAnsi="Times New Roman"/>
                <w:sz w:val="24"/>
              </w:rPr>
              <w:t>        2. Настоящее постановление вступает в силу с момента подписания Главой Карамского сельского поселения.</w:t>
            </w:r>
            <w:r>
              <w:rPr>
                <w:rStyle w:val="12"/>
                <w:rFonts w:ascii="Times New Roman" w:hAnsi="Times New Roman"/>
                <w:sz w:val="24"/>
              </w:rPr>
              <w:br w:type="textWrapping"/>
            </w:r>
            <w:r>
              <w:rPr>
                <w:rStyle w:val="12"/>
                <w:rFonts w:ascii="Times New Roman" w:hAnsi="Times New Roman"/>
                <w:sz w:val="24"/>
              </w:rPr>
              <w:t>        3. Настоящее постановление подлежит публикации в  «В Карамском Вестнике» и размещению на сайте Администрации Карамского сельского поселения.</w:t>
            </w:r>
          </w:p>
          <w:p>
            <w:pPr>
              <w:pStyle w:val="8"/>
              <w:rPr>
                <w:rStyle w:val="12"/>
                <w:rFonts w:ascii="Times New Roman" w:hAnsi="Times New Roman"/>
                <w:sz w:val="24"/>
              </w:rPr>
            </w:pPr>
            <w:r>
              <w:rPr>
                <w:rStyle w:val="12"/>
                <w:rFonts w:ascii="Times New Roman" w:hAnsi="Times New Roman"/>
                <w:sz w:val="24"/>
              </w:rPr>
              <w:t>        4. Контроль за исполнением настоящего постановления оставляю за собой.</w:t>
            </w:r>
          </w:p>
          <w:p>
            <w:pPr>
              <w:pStyle w:val="8"/>
              <w:rPr>
                <w:rStyle w:val="12"/>
                <w:rFonts w:ascii="Times New Roman" w:hAnsi="Times New Roman"/>
                <w:sz w:val="24"/>
              </w:rPr>
            </w:pPr>
          </w:p>
          <w:p>
            <w:pPr>
              <w:pStyle w:val="8"/>
              <w:rPr>
                <w:rStyle w:val="12"/>
                <w:rFonts w:ascii="Times New Roman" w:hAnsi="Times New Roman"/>
                <w:sz w:val="24"/>
              </w:rPr>
            </w:pPr>
            <w:r>
              <w:rPr>
                <w:rStyle w:val="12"/>
                <w:rFonts w:ascii="Times New Roman" w:hAnsi="Times New Roman"/>
                <w:sz w:val="24"/>
              </w:rPr>
              <w:t xml:space="preserve">Глава Карамского </w:t>
            </w:r>
          </w:p>
          <w:p>
            <w:pPr>
              <w:pStyle w:val="8"/>
              <w:rPr>
                <w:rStyle w:val="12"/>
                <w:rFonts w:ascii="Times New Roman" w:hAnsi="Times New Roman"/>
                <w:sz w:val="24"/>
              </w:rPr>
            </w:pPr>
            <w:r>
              <w:rPr>
                <w:rStyle w:val="12"/>
                <w:rFonts w:ascii="Times New Roman" w:hAnsi="Times New Roman"/>
                <w:sz w:val="24"/>
              </w:rPr>
              <w:t>сельского поселения                                                            А.А. Дедуров</w:t>
            </w:r>
          </w:p>
        </w:tc>
      </w:tr>
    </w:tbl>
    <w:p>
      <w:pPr>
        <w:pStyle w:val="7"/>
        <w:shd w:val="clear" w:fill="FFFFFF"/>
        <w:spacing w:after="0" w:line="340" w:lineRule="atLeast"/>
        <w:rPr>
          <w:rStyle w:val="12"/>
          <w:rFonts w:ascii="Arial" w:hAnsi="Arial"/>
          <w:vanish/>
          <w:color w:val="2D2E2E"/>
          <w:sz w:val="24"/>
        </w:rPr>
      </w:pPr>
    </w:p>
    <w:tbl>
      <w:tblPr>
        <w:tblStyle w:val="17"/>
        <w:tblW w:w="0" w:type="auto"/>
        <w:tblInd w:w="0" w:type="dxa"/>
        <w:tblLayout w:type="autofit"/>
        <w:tblCellMar>
          <w:top w:w="15" w:type="dxa"/>
          <w:left w:w="15" w:type="dxa"/>
          <w:bottom w:w="15" w:type="dxa"/>
          <w:right w:w="15" w:type="dxa"/>
        </w:tblCellMar>
      </w:tblPr>
      <w:tblGrid>
        <w:gridCol w:w="360"/>
      </w:tblGrid>
      <w:tr>
        <w:tblPrEx>
          <w:tblCellMar>
            <w:top w:w="15" w:type="dxa"/>
            <w:left w:w="15" w:type="dxa"/>
            <w:bottom w:w="15" w:type="dxa"/>
            <w:right w:w="15" w:type="dxa"/>
          </w:tblCellMar>
        </w:tblPrEx>
        <w:tc>
          <w:tcPr>
            <w:tcW w:w="0" w:type="auto"/>
            <w:tcMar>
              <w:top w:w="150" w:type="dxa"/>
              <w:left w:w="150" w:type="dxa"/>
              <w:bottom w:w="150" w:type="dxa"/>
              <w:right w:w="150" w:type="dxa"/>
            </w:tcMar>
          </w:tcPr>
          <w:p>
            <w:pPr>
              <w:pStyle w:val="7"/>
              <w:spacing w:after="0" w:line="240" w:lineRule="auto"/>
              <w:jc w:val="center"/>
              <w:rPr>
                <w:rStyle w:val="12"/>
                <w:rFonts w:ascii="Times New Roman" w:hAnsi="Times New Roman"/>
                <w:b/>
                <w:sz w:val="24"/>
              </w:rPr>
            </w:pPr>
            <w:r>
              <w:rPr>
                <w:rStyle w:val="12"/>
                <w:rFonts w:ascii="Times New Roman" w:hAnsi="Times New Roman"/>
                <w:b/>
                <w:sz w:val="24"/>
              </w:rPr>
              <w:t> </w:t>
            </w:r>
          </w:p>
        </w:tc>
      </w:tr>
    </w:tbl>
    <w:p>
      <w:pPr>
        <w:pStyle w:val="7"/>
        <w:shd w:val="clear" w:fill="FFFFFF"/>
        <w:spacing w:after="0" w:line="300" w:lineRule="atLeast"/>
        <w:rPr>
          <w:rStyle w:val="12"/>
          <w:rFonts w:ascii="Arial" w:hAnsi="Arial"/>
          <w:b/>
          <w:color w:val="000000"/>
          <w:sz w:val="18"/>
        </w:rPr>
      </w:pPr>
    </w:p>
    <w:p>
      <w:pPr>
        <w:pStyle w:val="7"/>
        <w:shd w:val="clear" w:fill="FFFFFF"/>
        <w:spacing w:after="0" w:line="300" w:lineRule="atLeast"/>
        <w:jc w:val="right"/>
        <w:rPr>
          <w:rStyle w:val="12"/>
          <w:rFonts w:ascii="Arial" w:hAnsi="Arial"/>
          <w:b/>
          <w:color w:val="000000"/>
          <w:sz w:val="18"/>
        </w:rPr>
      </w:pPr>
      <w:r>
        <w:rPr>
          <w:rStyle w:val="12"/>
          <w:rFonts w:ascii="Arial" w:hAnsi="Arial"/>
          <w:b/>
          <w:color w:val="000000"/>
          <w:sz w:val="18"/>
        </w:rPr>
        <w:t xml:space="preserve">                                                 </w:t>
      </w: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Arial" w:hAnsi="Arial"/>
          <w:color w:val="000000"/>
          <w:sz w:val="18"/>
        </w:rPr>
      </w:pPr>
    </w:p>
    <w:p>
      <w:pPr>
        <w:pStyle w:val="7"/>
        <w:shd w:val="clear" w:fill="FFFFFF"/>
        <w:spacing w:after="0" w:line="300" w:lineRule="atLeast"/>
        <w:jc w:val="right"/>
        <w:rPr>
          <w:rStyle w:val="12"/>
          <w:rFonts w:ascii="Times New Roman" w:hAnsi="Times New Roman"/>
          <w:color w:val="000000"/>
          <w:sz w:val="28"/>
        </w:rPr>
      </w:pPr>
      <w:r>
        <w:rPr>
          <w:rStyle w:val="12"/>
          <w:rFonts w:ascii="Times New Roman" w:hAnsi="Times New Roman"/>
          <w:color w:val="000000"/>
          <w:sz w:val="28"/>
        </w:rPr>
        <w:t>ПРИЛОЖЕНИЕ</w:t>
      </w:r>
    </w:p>
    <w:p>
      <w:pPr>
        <w:pStyle w:val="7"/>
        <w:shd w:val="clear" w:fill="FFFFFF"/>
        <w:spacing w:after="0" w:line="300" w:lineRule="atLeast"/>
        <w:jc w:val="right"/>
        <w:rPr>
          <w:rStyle w:val="12"/>
          <w:rFonts w:ascii="Times New Roman" w:hAnsi="Times New Roman"/>
          <w:color w:val="000000"/>
          <w:sz w:val="28"/>
        </w:rPr>
      </w:pPr>
      <w:r>
        <w:rPr>
          <w:rStyle w:val="12"/>
          <w:rFonts w:ascii="Times New Roman" w:hAnsi="Times New Roman"/>
          <w:color w:val="000000"/>
          <w:sz w:val="28"/>
        </w:rPr>
        <w:t xml:space="preserve">к постановлению  администрации </w:t>
      </w:r>
    </w:p>
    <w:p>
      <w:pPr>
        <w:pStyle w:val="7"/>
        <w:shd w:val="clear" w:fill="FFFFFF"/>
        <w:spacing w:after="0" w:line="300" w:lineRule="atLeast"/>
        <w:jc w:val="right"/>
        <w:rPr>
          <w:rStyle w:val="12"/>
          <w:rFonts w:ascii="Times New Roman" w:hAnsi="Times New Roman"/>
          <w:color w:val="000000"/>
          <w:sz w:val="28"/>
        </w:rPr>
      </w:pPr>
      <w:r>
        <w:rPr>
          <w:rStyle w:val="12"/>
          <w:rFonts w:ascii="Times New Roman" w:hAnsi="Times New Roman"/>
          <w:color w:val="000000"/>
          <w:sz w:val="28"/>
        </w:rPr>
        <w:t>Карамского сельского поселения</w:t>
      </w:r>
    </w:p>
    <w:p>
      <w:pPr>
        <w:pStyle w:val="7"/>
        <w:shd w:val="clear" w:fill="FFFFFF"/>
        <w:spacing w:after="0" w:line="300" w:lineRule="atLeast"/>
        <w:jc w:val="right"/>
        <w:rPr>
          <w:rStyle w:val="12"/>
          <w:rFonts w:ascii="Times New Roman" w:hAnsi="Times New Roman"/>
          <w:color w:val="000000"/>
          <w:sz w:val="28"/>
        </w:rPr>
      </w:pPr>
      <w:r>
        <w:rPr>
          <w:rStyle w:val="12"/>
          <w:rFonts w:ascii="Times New Roman" w:hAnsi="Times New Roman"/>
          <w:color w:val="000000"/>
          <w:sz w:val="28"/>
        </w:rPr>
        <w:t>от «_27_» __02__2019 г.   №12</w:t>
      </w:r>
    </w:p>
    <w:p>
      <w:pPr>
        <w:pStyle w:val="7"/>
        <w:shd w:val="clear" w:fill="FFFFFF"/>
        <w:spacing w:after="0" w:line="300" w:lineRule="atLeast"/>
        <w:jc w:val="right"/>
        <w:rPr>
          <w:rStyle w:val="12"/>
          <w:rFonts w:ascii="Times New Roman" w:hAnsi="Times New Roman"/>
          <w:color w:val="000000"/>
          <w:sz w:val="28"/>
        </w:rPr>
      </w:pPr>
    </w:p>
    <w:p>
      <w:pPr>
        <w:pStyle w:val="7"/>
        <w:shd w:val="clear" w:fill="FFFFFF"/>
        <w:spacing w:after="0" w:line="300" w:lineRule="atLeast"/>
        <w:rPr>
          <w:rStyle w:val="12"/>
          <w:rFonts w:ascii="Times New Roman" w:hAnsi="Times New Roman"/>
          <w:color w:val="000000"/>
          <w:sz w:val="28"/>
        </w:rPr>
      </w:pPr>
      <w:r>
        <w:rPr>
          <w:rStyle w:val="12"/>
          <w:rFonts w:ascii="Times New Roman" w:hAnsi="Times New Roman"/>
          <w:b/>
          <w:color w:val="000000"/>
          <w:sz w:val="28"/>
        </w:rPr>
        <w:t xml:space="preserve">                                       Административный регламент</w:t>
      </w:r>
    </w:p>
    <w:p>
      <w:pPr>
        <w:pStyle w:val="7"/>
        <w:shd w:val="clear" w:fill="FFFFFF"/>
        <w:spacing w:after="0" w:line="300" w:lineRule="atLeast"/>
        <w:jc w:val="center"/>
        <w:rPr>
          <w:rStyle w:val="12"/>
          <w:rFonts w:ascii="Times New Roman" w:hAnsi="Times New Roman"/>
          <w:b/>
          <w:color w:val="000000"/>
          <w:sz w:val="28"/>
        </w:rPr>
      </w:pPr>
      <w:r>
        <w:rPr>
          <w:rStyle w:val="12"/>
          <w:rFonts w:ascii="Times New Roman" w:hAnsi="Times New Roman"/>
          <w:b/>
          <w:color w:val="000000"/>
          <w:sz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Карамского  сельского поселения Казачинско-Ленского муниципального района Иркутской области.</w:t>
      </w:r>
    </w:p>
    <w:p>
      <w:pPr>
        <w:pStyle w:val="7"/>
        <w:shd w:val="clear" w:fill="FFFFFF"/>
        <w:spacing w:after="0" w:line="300" w:lineRule="atLeast"/>
        <w:jc w:val="center"/>
        <w:rPr>
          <w:rStyle w:val="12"/>
          <w:rFonts w:ascii="Times New Roman" w:hAnsi="Times New Roman"/>
          <w:color w:val="000000"/>
          <w:sz w:val="28"/>
        </w:rPr>
      </w:pP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Раздел I. Общие положения</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 Общие положения</w:t>
      </w:r>
    </w:p>
    <w:p>
      <w:pPr>
        <w:pStyle w:val="7"/>
        <w:shd w:val="clear" w:fill="FFFFFF"/>
        <w:spacing w:after="150" w:line="300" w:lineRule="atLeast"/>
        <w:rPr>
          <w:rStyle w:val="12"/>
          <w:rFonts w:ascii="Times New Roman" w:hAnsi="Times New Roman"/>
          <w:color w:val="000000"/>
          <w:sz w:val="28"/>
        </w:rPr>
      </w:pPr>
      <w:r>
        <w:rPr>
          <w:rStyle w:val="12"/>
          <w:rFonts w:ascii="Times New Roman" w:hAnsi="Times New Roman"/>
          <w:color w:val="000000"/>
          <w:sz w:val="28"/>
        </w:rPr>
        <w:t>1.1. 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Карамского сельского поселения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Карамского сельского поселения,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и гражданами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Карамского  сельского поселения  (далее – муниципальный геологический контроль, муниципальная функция).</w:t>
      </w:r>
    </w:p>
    <w:p>
      <w:pPr>
        <w:pStyle w:val="7"/>
        <w:shd w:val="clear" w:fill="FFFFFF"/>
        <w:spacing w:after="0" w:line="300" w:lineRule="atLeast"/>
        <w:jc w:val="center"/>
        <w:rPr>
          <w:rStyle w:val="12"/>
          <w:rFonts w:ascii="Times New Roman" w:hAnsi="Times New Roman"/>
          <w:b/>
          <w:color w:val="000000"/>
          <w:sz w:val="28"/>
        </w:rPr>
      </w:pPr>
      <w:r>
        <w:rPr>
          <w:rStyle w:val="12"/>
          <w:rFonts w:ascii="Times New Roman" w:hAnsi="Times New Roman"/>
          <w:b/>
          <w:color w:val="000000"/>
          <w:sz w:val="28"/>
        </w:rPr>
        <w:t>2. Наименование контролирующего органа и его структурного подразделения,</w:t>
      </w:r>
      <w:r>
        <w:rPr>
          <w:rStyle w:val="12"/>
          <w:rFonts w:ascii="Times New Roman" w:hAnsi="Times New Roman"/>
          <w:b/>
          <w:color w:val="000000"/>
          <w:sz w:val="28"/>
        </w:rPr>
        <w:br w:type="textWrapping"/>
      </w:r>
      <w:r>
        <w:rPr>
          <w:rStyle w:val="12"/>
          <w:rFonts w:ascii="Times New Roman" w:hAnsi="Times New Roman"/>
          <w:b/>
          <w:color w:val="000000"/>
          <w:sz w:val="28"/>
        </w:rPr>
        <w:t>непосредственно осуществляющего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Карамского сельского поселения Казачинско-Ленского района, Иркутской области.</w:t>
      </w:r>
    </w:p>
    <w:p>
      <w:pPr>
        <w:pStyle w:val="7"/>
        <w:shd w:val="clear" w:fill="FFFFFF"/>
        <w:spacing w:after="0" w:line="300" w:lineRule="atLeast"/>
        <w:rPr>
          <w:rStyle w:val="12"/>
          <w:rFonts w:ascii="Times New Roman" w:hAnsi="Times New Roman"/>
          <w:color w:val="000000"/>
          <w:sz w:val="28"/>
        </w:rPr>
      </w:pPr>
    </w:p>
    <w:p>
      <w:pPr>
        <w:pStyle w:val="8"/>
        <w:rPr>
          <w:rStyle w:val="12"/>
          <w:rFonts w:ascii="Times New Roman" w:hAnsi="Times New Roman"/>
          <w:sz w:val="28"/>
        </w:rPr>
      </w:pPr>
      <w:r>
        <w:rPr>
          <w:rStyle w:val="12"/>
          <w:rFonts w:ascii="Times New Roman" w:hAnsi="Times New Roman"/>
          <w:sz w:val="28"/>
        </w:rPr>
        <w:t>2.1. Муниципальный геологический контроль осуществляется администрацией Карамского сельского поселения (далее - контролирующий орган), согласно приложению</w:t>
      </w:r>
    </w:p>
    <w:p>
      <w:pPr>
        <w:pStyle w:val="8"/>
        <w:rPr>
          <w:rStyle w:val="12"/>
          <w:rFonts w:ascii="Times New Roman" w:hAnsi="Times New Roman"/>
          <w:sz w:val="28"/>
        </w:rPr>
      </w:pPr>
      <w:r>
        <w:rPr>
          <w:rStyle w:val="12"/>
          <w:rFonts w:ascii="Times New Roman" w:hAnsi="Times New Roman"/>
          <w:sz w:val="28"/>
        </w:rPr>
        <w:t>2.2. Глава администрации поселения является руководителем контролирующего органа (далее – руководитель контролирующего органа).</w:t>
      </w:r>
    </w:p>
    <w:p>
      <w:pPr>
        <w:pStyle w:val="8"/>
        <w:rPr>
          <w:rStyle w:val="12"/>
          <w:rFonts w:ascii="Times New Roman" w:hAnsi="Times New Roman"/>
          <w:sz w:val="28"/>
        </w:rPr>
      </w:pPr>
      <w:r>
        <w:rPr>
          <w:rStyle w:val="12"/>
          <w:rFonts w:ascii="Times New Roman" w:hAnsi="Times New Roman"/>
          <w:sz w:val="28"/>
        </w:rPr>
        <w:t xml:space="preserve">2.3. Контрольные проверки уполномочен проводить  заместитель Главы администрации  </w:t>
      </w:r>
      <w:r>
        <w:rPr>
          <w:rStyle w:val="12"/>
          <w:rFonts w:ascii="Times New Roman" w:hAnsi="Times New Roman"/>
          <w:color w:val="000000"/>
          <w:sz w:val="28"/>
        </w:rPr>
        <w:t xml:space="preserve">Карамского  </w:t>
      </w:r>
      <w:r>
        <w:rPr>
          <w:rStyle w:val="12"/>
          <w:rFonts w:ascii="Times New Roman" w:hAnsi="Times New Roman"/>
          <w:sz w:val="28"/>
        </w:rPr>
        <w:t>сельского поселения (далее – уполномоченный).</w:t>
      </w:r>
    </w:p>
    <w:p>
      <w:pPr>
        <w:pStyle w:val="8"/>
        <w:rPr>
          <w:rStyle w:val="12"/>
          <w:rFonts w:ascii="Times New Roman" w:hAnsi="Times New Roman"/>
          <w:sz w:val="28"/>
        </w:rPr>
      </w:pPr>
      <w:r>
        <w:rPr>
          <w:rStyle w:val="12"/>
          <w:rFonts w:ascii="Times New Roman" w:hAnsi="Times New Roman"/>
          <w:sz w:val="28"/>
        </w:rPr>
        <w:t>2.4. Информация об условиях и порядке проведения проверок предоставляется должностными лицами Администрации поселения любым лицам:</w:t>
      </w:r>
      <w:r>
        <w:rPr>
          <w:rStyle w:val="12"/>
          <w:rFonts w:ascii="Times New Roman" w:hAnsi="Times New Roman"/>
          <w:sz w:val="28"/>
        </w:rPr>
        <w:br w:type="textWrapping"/>
      </w:r>
      <w:r>
        <w:rPr>
          <w:rStyle w:val="12"/>
          <w:rFonts w:ascii="Times New Roman" w:hAnsi="Times New Roman"/>
          <w:sz w:val="28"/>
        </w:rPr>
        <w:t>- при непосредственном обращении в Администрацию поселения, расположенную по адресу:</w:t>
      </w:r>
      <w:r>
        <w:rPr>
          <w:rStyle w:val="12"/>
          <w:rFonts w:ascii="Times New Roman" w:hAnsi="Times New Roman"/>
          <w:sz w:val="28"/>
        </w:rPr>
        <w:br w:type="textWrapping"/>
      </w:r>
      <w:r>
        <w:rPr>
          <w:rStyle w:val="12"/>
          <w:rFonts w:ascii="Times New Roman" w:hAnsi="Times New Roman"/>
          <w:sz w:val="28"/>
        </w:rPr>
        <w:t>666501, Иркутская  область, Казачинско-Ленский  район, с.Карам, ул. Романа Иванова, д. 25.</w:t>
      </w:r>
      <w:r>
        <w:rPr>
          <w:rStyle w:val="12"/>
          <w:rFonts w:ascii="Times New Roman" w:hAnsi="Times New Roman"/>
          <w:sz w:val="28"/>
        </w:rPr>
        <w:br w:type="textWrapping"/>
      </w:r>
      <w:r>
        <w:rPr>
          <w:rStyle w:val="12"/>
          <w:rFonts w:ascii="Times New Roman" w:hAnsi="Times New Roman"/>
          <w:sz w:val="28"/>
        </w:rPr>
        <w:t>Адрес официального сайта Администрации в сети Интернет: www.карам.ru</w:t>
      </w:r>
      <w:r>
        <w:rPr>
          <w:rStyle w:val="12"/>
          <w:rFonts w:ascii="Times New Roman" w:hAnsi="Times New Roman"/>
          <w:sz w:val="28"/>
        </w:rPr>
        <w:br w:type="textWrapping"/>
      </w:r>
      <w:r>
        <w:rPr>
          <w:rStyle w:val="12"/>
          <w:rFonts w:ascii="Times New Roman" w:hAnsi="Times New Roman"/>
          <w:sz w:val="28"/>
        </w:rPr>
        <w:t>График (режим) приема заявителей по вопросам предоставления муниципальной услуги должностными лицами Администрации:</w:t>
      </w:r>
    </w:p>
    <w:tbl>
      <w:tblPr>
        <w:tblStyle w:val="17"/>
        <w:tblW w:w="0" w:type="auto"/>
        <w:tblInd w:w="0" w:type="dxa"/>
        <w:shd w:val="clear" w:color="auto" w:fill="FFFFFF"/>
        <w:tblLayout w:type="autofit"/>
        <w:tblCellMar>
          <w:top w:w="0" w:type="dxa"/>
          <w:left w:w="0" w:type="dxa"/>
          <w:bottom w:w="0" w:type="dxa"/>
          <w:right w:w="0" w:type="dxa"/>
        </w:tblCellMar>
      </w:tblPr>
      <w:tblGrid>
        <w:gridCol w:w="1950"/>
        <w:gridCol w:w="4440"/>
      </w:tblGrid>
      <w:tr>
        <w:tblPrEx>
          <w:shd w:val="clear" w:color="auto" w:fill="FFFFFF"/>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Понедельник</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9- 16, перерыв 12-13</w:t>
            </w:r>
          </w:p>
        </w:tc>
      </w:tr>
      <w:tr>
        <w:tblPrEx>
          <w:shd w:val="clear" w:color="auto" w:fill="FFFFFF"/>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Вторник</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9- 16, перерыв 12-13</w:t>
            </w:r>
          </w:p>
        </w:tc>
      </w:tr>
      <w:tr>
        <w:tblPrEx>
          <w:shd w:val="clear" w:color="auto" w:fill="FFFFFF"/>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Среда</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9- 16, перерыв 12-13</w:t>
            </w:r>
          </w:p>
        </w:tc>
      </w:tr>
      <w:tr>
        <w:tblPrEx>
          <w:shd w:val="clear" w:color="auto" w:fill="FFFFFF"/>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Четверг</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9- 16, перерыв 12-13</w:t>
            </w:r>
          </w:p>
        </w:tc>
      </w:tr>
      <w:tr>
        <w:tblPrEx>
          <w:shd w:val="clear" w:color="auto" w:fill="FFFFFF"/>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Пятница</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9- 16, перерыв 12-13</w:t>
            </w:r>
          </w:p>
        </w:tc>
      </w:tr>
      <w:tr>
        <w:tblPrEx>
          <w:shd w:val="clear" w:color="auto" w:fill="FFFFFF"/>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Суббота</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выходной</w:t>
            </w:r>
          </w:p>
        </w:tc>
      </w:tr>
      <w:tr>
        <w:tblPrEx>
          <w:tblCellMar>
            <w:top w:w="0" w:type="dxa"/>
            <w:left w:w="0" w:type="dxa"/>
            <w:bottom w:w="0" w:type="dxa"/>
            <w:right w:w="0" w:type="dxa"/>
          </w:tblCellMar>
        </w:tblPrEx>
        <w:tc>
          <w:tcPr>
            <w:tcW w:w="195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Воскресенье</w:t>
            </w:r>
          </w:p>
        </w:tc>
        <w:tc>
          <w:tcPr>
            <w:tcW w:w="4440" w:type="dxa"/>
            <w:tcBorders>
              <w:top w:val="single" w:color="DDDDDD" w:sz="6" w:space="0"/>
              <w:left w:val="single" w:color="DDDDDD" w:sz="6" w:space="0"/>
              <w:bottom w:val="single" w:color="DDDDDD" w:sz="6" w:space="0"/>
              <w:right w:val="single" w:color="DDDDDD" w:sz="6" w:space="0"/>
            </w:tcBorders>
            <w:shd w:val="clear" w:color="auto" w:fill="FFFFFF"/>
          </w:tcPr>
          <w:p>
            <w:pPr>
              <w:pStyle w:val="8"/>
              <w:rPr>
                <w:rStyle w:val="12"/>
                <w:rFonts w:ascii="Times New Roman" w:hAnsi="Times New Roman"/>
                <w:sz w:val="28"/>
              </w:rPr>
            </w:pPr>
            <w:r>
              <w:rPr>
                <w:rStyle w:val="12"/>
                <w:rFonts w:ascii="Times New Roman" w:hAnsi="Times New Roman"/>
                <w:sz w:val="28"/>
              </w:rPr>
              <w:t>выходной</w:t>
            </w:r>
          </w:p>
        </w:tc>
      </w:tr>
    </w:tbl>
    <w:p>
      <w:pPr>
        <w:pStyle w:val="8"/>
        <w:rPr>
          <w:rStyle w:val="12"/>
          <w:rFonts w:ascii="Times New Roman" w:hAnsi="Times New Roman"/>
          <w:sz w:val="28"/>
        </w:rPr>
      </w:pPr>
      <w:r>
        <w:rPr>
          <w:rStyle w:val="12"/>
          <w:rFonts w:ascii="Times New Roman" w:hAnsi="Times New Roman"/>
          <w:sz w:val="28"/>
        </w:rPr>
        <w:t>2.4.1. Порядок информирования о проведении муниципального контроля включает в себя:</w:t>
      </w:r>
    </w:p>
    <w:p>
      <w:pPr>
        <w:pStyle w:val="8"/>
        <w:rPr>
          <w:rStyle w:val="12"/>
          <w:rFonts w:ascii="Times New Roman" w:hAnsi="Times New Roman"/>
          <w:sz w:val="28"/>
        </w:rPr>
      </w:pPr>
      <w:r>
        <w:rPr>
          <w:rStyle w:val="12"/>
          <w:rFonts w:ascii="Times New Roman" w:hAnsi="Times New Roman"/>
          <w:sz w:val="28"/>
        </w:rPr>
        <w:t>размещение данного Административного регламента на официальном сайте Карамского сельского поселения  (адрес сайта  www.карам.рф) и на информационных стендах Администрации.  По письменным обращениям, направленным в Администрацию поселения;</w:t>
      </w:r>
    </w:p>
    <w:p>
      <w:pPr>
        <w:pStyle w:val="8"/>
        <w:rPr>
          <w:rStyle w:val="12"/>
          <w:rFonts w:ascii="Times New Roman" w:hAnsi="Times New Roman"/>
          <w:sz w:val="28"/>
        </w:rPr>
      </w:pPr>
      <w:r>
        <w:rPr>
          <w:rStyle w:val="12"/>
          <w:rFonts w:ascii="Times New Roman" w:hAnsi="Times New Roman"/>
          <w:sz w:val="28"/>
        </w:rPr>
        <w:t>по телефонам Администрации поселения: 8(395-62)4-90-27.</w:t>
      </w:r>
    </w:p>
    <w:p>
      <w:pPr>
        <w:pStyle w:val="8"/>
        <w:rPr>
          <w:rStyle w:val="12"/>
          <w:rFonts w:ascii="Times New Roman" w:hAnsi="Times New Roman"/>
          <w:sz w:val="28"/>
        </w:rPr>
      </w:pPr>
      <w:r>
        <w:rPr>
          <w:rStyle w:val="12"/>
          <w:rFonts w:ascii="Times New Roman" w:hAnsi="Times New Roman"/>
          <w:sz w:val="28"/>
        </w:rPr>
        <w:t>2.5.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Pr>
          <w:rStyle w:val="12"/>
          <w:rFonts w:ascii="Times New Roman" w:hAnsi="Times New Roman"/>
          <w:sz w:val="28"/>
        </w:rPr>
        <w:br w:type="textWrapping"/>
      </w:r>
      <w:r>
        <w:rPr>
          <w:rStyle w:val="12"/>
          <w:rFonts w:ascii="Times New Roman" w:hAnsi="Times New Roman"/>
          <w:sz w:val="28"/>
        </w:rPr>
        <w:t>2.6. При информировании по телефону должностное лицо Администрации поселения предоставляет информацию:</w:t>
      </w:r>
    </w:p>
    <w:p>
      <w:pPr>
        <w:pStyle w:val="8"/>
        <w:rPr>
          <w:rStyle w:val="12"/>
          <w:rFonts w:ascii="Times New Roman" w:hAnsi="Times New Roman"/>
          <w:sz w:val="28"/>
        </w:rPr>
      </w:pPr>
      <w:r>
        <w:rPr>
          <w:rStyle w:val="12"/>
          <w:rFonts w:ascii="Times New Roman" w:hAnsi="Times New Roman"/>
          <w:sz w:val="28"/>
        </w:rPr>
        <w:t>- о номерах, под которыми зарегистрированы отдельные дела о проведении проверок;</w:t>
      </w:r>
    </w:p>
    <w:p>
      <w:pPr>
        <w:pStyle w:val="8"/>
        <w:rPr>
          <w:rStyle w:val="12"/>
          <w:rFonts w:ascii="Times New Roman" w:hAnsi="Times New Roman"/>
          <w:sz w:val="28"/>
        </w:rPr>
      </w:pPr>
      <w:r>
        <w:rPr>
          <w:rStyle w:val="12"/>
          <w:rFonts w:ascii="Times New Roman" w:hAnsi="Times New Roman"/>
          <w:sz w:val="28"/>
        </w:rPr>
        <w:t>- о нормативных правовых актах, на основании которых Администрация поселения осуществляет муниципальный контроль;</w:t>
      </w:r>
    </w:p>
    <w:p>
      <w:pPr>
        <w:pStyle w:val="8"/>
        <w:rPr>
          <w:rStyle w:val="12"/>
          <w:rFonts w:ascii="Times New Roman" w:hAnsi="Times New Roman"/>
          <w:sz w:val="28"/>
        </w:rPr>
      </w:pPr>
      <w:r>
        <w:rPr>
          <w:rStyle w:val="12"/>
          <w:rFonts w:ascii="Times New Roman" w:hAnsi="Times New Roman"/>
          <w:sz w:val="28"/>
        </w:rPr>
        <w:t>- о необходимости представления дополнительных документов и сведений.</w:t>
      </w:r>
    </w:p>
    <w:p>
      <w:pPr>
        <w:pStyle w:val="8"/>
        <w:rPr>
          <w:rStyle w:val="12"/>
          <w:rFonts w:ascii="Times New Roman" w:hAnsi="Times New Roman"/>
          <w:sz w:val="28"/>
        </w:rPr>
      </w:pPr>
      <w:r>
        <w:rPr>
          <w:rStyle w:val="12"/>
          <w:rFonts w:ascii="Times New Roman" w:hAnsi="Times New Roman"/>
          <w:sz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Pr>
          <w:rStyle w:val="12"/>
          <w:rFonts w:ascii="Times New Roman" w:hAnsi="Times New Roman"/>
          <w:sz w:val="28"/>
        </w:rPr>
        <w:br w:type="textWrapping"/>
      </w:r>
      <w:r>
        <w:rPr>
          <w:rStyle w:val="12"/>
          <w:rFonts w:ascii="Times New Roman" w:hAnsi="Times New Roman"/>
          <w:sz w:val="28"/>
        </w:rPr>
        <w:t>2.7. На официальном сайте органов местного самоуправления  Карамского сельского поселения (адрес сайта  www.карам.рф) размещается следующая информация:</w:t>
      </w:r>
    </w:p>
    <w:p>
      <w:pPr>
        <w:pStyle w:val="8"/>
        <w:rPr>
          <w:rStyle w:val="12"/>
          <w:rFonts w:ascii="Times New Roman" w:hAnsi="Times New Roman"/>
          <w:sz w:val="28"/>
        </w:rPr>
      </w:pPr>
      <w:r>
        <w:rPr>
          <w:rStyle w:val="12"/>
          <w:rFonts w:ascii="Times New Roman" w:hAnsi="Times New Roman"/>
          <w:sz w:val="28"/>
        </w:rPr>
        <w:t>- текст настоящего Административного регламента;</w:t>
      </w:r>
    </w:p>
    <w:p>
      <w:pPr>
        <w:pStyle w:val="8"/>
        <w:rPr>
          <w:rStyle w:val="12"/>
          <w:rFonts w:ascii="Times New Roman" w:hAnsi="Times New Roman"/>
          <w:sz w:val="28"/>
        </w:rPr>
      </w:pPr>
      <w:r>
        <w:rPr>
          <w:rStyle w:val="12"/>
          <w:rFonts w:ascii="Times New Roman" w:hAnsi="Times New Roman"/>
          <w:sz w:val="28"/>
        </w:rPr>
        <w:t>- адрес, режим работы, номера телефонов Администрации поселения;</w:t>
      </w:r>
    </w:p>
    <w:p>
      <w:pPr>
        <w:pStyle w:val="8"/>
        <w:rPr>
          <w:rStyle w:val="12"/>
          <w:rFonts w:ascii="Times New Roman" w:hAnsi="Times New Roman"/>
          <w:sz w:val="28"/>
        </w:rPr>
      </w:pPr>
      <w:r>
        <w:rPr>
          <w:rStyle w:val="12"/>
          <w:rFonts w:ascii="Times New Roman" w:hAnsi="Times New Roman"/>
          <w:sz w:val="28"/>
        </w:rPr>
        <w:t>- план проведения плановых проверок Администрации поселения.</w:t>
      </w:r>
    </w:p>
    <w:p>
      <w:pPr>
        <w:pStyle w:val="8"/>
        <w:rPr>
          <w:rStyle w:val="12"/>
          <w:rFonts w:ascii="Times New Roman" w:hAnsi="Times New Roman"/>
          <w:sz w:val="28"/>
        </w:rPr>
      </w:pPr>
      <w:r>
        <w:rPr>
          <w:rStyle w:val="12"/>
          <w:rFonts w:ascii="Times New Roman" w:hAnsi="Times New Roman"/>
          <w:sz w:val="28"/>
        </w:rPr>
        <w:t>2.8. Информация о процедуре осуществления муниципального контроля предоставляется на безвозмездной основе.</w:t>
      </w:r>
      <w:r>
        <w:rPr>
          <w:rStyle w:val="12"/>
          <w:rFonts w:ascii="Times New Roman" w:hAnsi="Times New Roman"/>
          <w:sz w:val="28"/>
        </w:rPr>
        <w:br w:type="textWrapping"/>
      </w:r>
      <w:r>
        <w:rPr>
          <w:rStyle w:val="12"/>
          <w:rFonts w:ascii="Times New Roman" w:hAnsi="Times New Roman"/>
          <w:sz w:val="28"/>
        </w:rPr>
        <w:t>2.9.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Pr>
          <w:rStyle w:val="12"/>
          <w:rFonts w:ascii="Times New Roman" w:hAnsi="Times New Roman"/>
          <w:sz w:val="28"/>
        </w:rPr>
        <w:br w:type="textWrapping"/>
      </w:r>
      <w:r>
        <w:rPr>
          <w:rStyle w:val="12"/>
          <w:rFonts w:ascii="Times New Roman" w:hAnsi="Times New Roman"/>
          <w:sz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r>
        <w:rPr>
          <w:rStyle w:val="12"/>
          <w:rFonts w:ascii="Times New Roman" w:hAnsi="Times New Roman"/>
          <w:sz w:val="28"/>
        </w:rPr>
        <w:br w:type="textWrapping"/>
      </w:r>
      <w:r>
        <w:rPr>
          <w:rStyle w:val="12"/>
          <w:rFonts w:ascii="Times New Roman" w:hAnsi="Times New Roman"/>
          <w:sz w:val="28"/>
        </w:rPr>
        <w:t>2.10.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Pr>
          <w:rStyle w:val="12"/>
          <w:rFonts w:ascii="Times New Roman" w:hAnsi="Times New Roman"/>
          <w:sz w:val="28"/>
        </w:rPr>
        <w:br w:type="textWrapping"/>
      </w:r>
      <w:r>
        <w:rPr>
          <w:rStyle w:val="12"/>
          <w:rFonts w:ascii="Times New Roman" w:hAnsi="Times New Roman"/>
          <w:sz w:val="28"/>
        </w:rPr>
        <w:t>2.11. Муниципальный контроль осуществляется без взимания платы.</w:t>
      </w:r>
    </w:p>
    <w:p>
      <w:pPr>
        <w:pStyle w:val="8"/>
        <w:rPr>
          <w:rStyle w:val="12"/>
          <w:rFonts w:ascii="Times New Roman" w:hAnsi="Times New Roman"/>
          <w:sz w:val="28"/>
        </w:rPr>
      </w:pPr>
      <w:r>
        <w:rPr>
          <w:rStyle w:val="12"/>
          <w:rFonts w:ascii="Times New Roman" w:hAnsi="Times New Roman"/>
          <w:sz w:val="28"/>
        </w:rPr>
        <w:t>2.12. При осуществлении муниципального геологического контроля в целях получения необходимых сведений, информации, материалов и документов осуществляется взаимодействие со следующими территориальными и областными органами:</w:t>
      </w:r>
    </w:p>
    <w:p>
      <w:pPr>
        <w:pStyle w:val="8"/>
        <w:rPr>
          <w:rStyle w:val="12"/>
          <w:rFonts w:ascii="Times New Roman" w:hAnsi="Times New Roman"/>
          <w:sz w:val="28"/>
        </w:rPr>
      </w:pPr>
      <w:r>
        <w:rPr>
          <w:rStyle w:val="12"/>
          <w:rFonts w:ascii="Times New Roman" w:hAnsi="Times New Roman"/>
          <w:sz w:val="28"/>
        </w:rPr>
        <w:t>1) Управление Федеральной службы по надзору в сфере природопользования (Росприроднадзора) по Иркутской  области;</w:t>
      </w:r>
    </w:p>
    <w:p>
      <w:pPr>
        <w:pStyle w:val="8"/>
        <w:rPr>
          <w:rStyle w:val="12"/>
          <w:rFonts w:ascii="Times New Roman" w:hAnsi="Times New Roman"/>
          <w:sz w:val="28"/>
        </w:rPr>
      </w:pPr>
      <w:r>
        <w:rPr>
          <w:rStyle w:val="12"/>
          <w:rFonts w:ascii="Times New Roman" w:hAnsi="Times New Roman"/>
          <w:sz w:val="28"/>
        </w:rPr>
        <w:t>2) департамент природных ресурсов и охраны окружающей среды  Иркутской  области.</w:t>
      </w:r>
    </w:p>
    <w:p>
      <w:pPr>
        <w:pStyle w:val="8"/>
        <w:rPr>
          <w:rStyle w:val="12"/>
          <w:rFonts w:ascii="Times New Roman" w:hAnsi="Times New Roman"/>
          <w:sz w:val="28"/>
        </w:rPr>
      </w:pP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3. Перечень нормативных правовых актов, непосредственно регулирующих осуществление муниципального геологического контроля</w:t>
      </w:r>
    </w:p>
    <w:p>
      <w:pPr>
        <w:pStyle w:val="8"/>
        <w:rPr>
          <w:rStyle w:val="12"/>
          <w:rFonts w:ascii="Times New Roman" w:hAnsi="Times New Roman"/>
          <w:sz w:val="28"/>
        </w:rPr>
      </w:pPr>
      <w:r>
        <w:rPr>
          <w:rStyle w:val="12"/>
          <w:rFonts w:ascii="Times New Roman" w:hAnsi="Times New Roman"/>
          <w:sz w:val="28"/>
        </w:rPr>
        <w:t>3.1.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8"/>
        <w:rPr>
          <w:rStyle w:val="12"/>
          <w:rFonts w:ascii="Times New Roman" w:hAnsi="Times New Roman"/>
          <w:sz w:val="28"/>
        </w:rPr>
      </w:pPr>
      <w:r>
        <w:rPr>
          <w:rStyle w:val="12"/>
          <w:rFonts w:ascii="Times New Roman" w:hAnsi="Times New Roman"/>
          <w:sz w:val="28"/>
        </w:rPr>
        <w:t>3.2.  Закон Российской Федерации от 21 февраля 1992 года № 2395-1 «О недрах»;</w:t>
      </w:r>
    </w:p>
    <w:p>
      <w:pPr>
        <w:pStyle w:val="8"/>
        <w:rPr>
          <w:rStyle w:val="12"/>
          <w:rFonts w:ascii="Times New Roman" w:hAnsi="Times New Roman"/>
          <w:sz w:val="28"/>
        </w:rPr>
      </w:pPr>
      <w:r>
        <w:rPr>
          <w:rStyle w:val="12"/>
          <w:rFonts w:ascii="Times New Roman" w:hAnsi="Times New Roman"/>
          <w:sz w:val="28"/>
        </w:rPr>
        <w:t>3.3.  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8"/>
        <w:rPr>
          <w:rStyle w:val="12"/>
          <w:rFonts w:ascii="Times New Roman" w:hAnsi="Times New Roman"/>
          <w:sz w:val="28"/>
        </w:rPr>
      </w:pPr>
      <w:r>
        <w:rPr>
          <w:rStyle w:val="12"/>
          <w:rFonts w:ascii="Times New Roman" w:hAnsi="Times New Roman"/>
          <w:sz w:val="28"/>
        </w:rPr>
        <w:t>3.4.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8"/>
        <w:jc w:val="center"/>
        <w:rPr>
          <w:rStyle w:val="12"/>
          <w:rFonts w:ascii="Times New Roman" w:hAnsi="Times New Roman"/>
          <w:b/>
          <w:sz w:val="28"/>
        </w:rPr>
      </w:pPr>
      <w:r>
        <w:rPr>
          <w:rStyle w:val="12"/>
          <w:rFonts w:ascii="Times New Roman" w:hAnsi="Times New Roman"/>
          <w:b/>
          <w:sz w:val="28"/>
        </w:rPr>
        <w:t>4. Объекты, субъекты и предмет муниципального геологического контроля</w:t>
      </w:r>
    </w:p>
    <w:p>
      <w:pPr>
        <w:pStyle w:val="8"/>
        <w:rPr>
          <w:rStyle w:val="12"/>
          <w:rFonts w:ascii="Times New Roman" w:hAnsi="Times New Roman"/>
          <w:sz w:val="28"/>
        </w:rPr>
      </w:pPr>
      <w:r>
        <w:rPr>
          <w:rStyle w:val="12"/>
          <w:rFonts w:ascii="Times New Roman" w:hAnsi="Times New Roman"/>
          <w:sz w:val="28"/>
        </w:rPr>
        <w:t>4.1. К объектам исполнения муниципального геологического контроля относится деятельность хозяйствующих субъектов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pPr>
        <w:pStyle w:val="8"/>
        <w:rPr>
          <w:rStyle w:val="12"/>
          <w:rFonts w:ascii="Times New Roman" w:hAnsi="Times New Roman"/>
          <w:sz w:val="28"/>
        </w:rPr>
      </w:pPr>
      <w:r>
        <w:rPr>
          <w:rStyle w:val="12"/>
          <w:rFonts w:ascii="Times New Roman" w:hAnsi="Times New Roman"/>
          <w:sz w:val="28"/>
        </w:rPr>
        <w:t>4.2. 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общераспространённых полезных ископаемых, а также при строительстве подземных сооружений, не связанных с добычей полезных ископаемых.</w:t>
      </w:r>
    </w:p>
    <w:p>
      <w:pPr>
        <w:pStyle w:val="8"/>
        <w:rPr>
          <w:rStyle w:val="12"/>
          <w:rFonts w:ascii="Times New Roman" w:hAnsi="Times New Roman"/>
          <w:sz w:val="28"/>
        </w:rPr>
      </w:pPr>
      <w:r>
        <w:rPr>
          <w:rStyle w:val="12"/>
          <w:rFonts w:ascii="Times New Roman" w:hAnsi="Times New Roman"/>
          <w:sz w:val="28"/>
        </w:rPr>
        <w:t>4.3. Предметом проверки является:</w:t>
      </w:r>
    </w:p>
    <w:p>
      <w:pPr>
        <w:pStyle w:val="8"/>
        <w:rPr>
          <w:rStyle w:val="12"/>
          <w:rFonts w:ascii="Times New Roman" w:hAnsi="Times New Roman"/>
          <w:sz w:val="28"/>
        </w:rPr>
      </w:pPr>
      <w:r>
        <w:rPr>
          <w:rStyle w:val="12"/>
          <w:rFonts w:ascii="Times New Roman" w:hAnsi="Times New Roman"/>
          <w:sz w:val="28"/>
        </w:rPr>
        <w:t>1) соблюдение организациями, имеющими лицензии на право пользования недрами (далее - недропользователь) требований нормативных правовых актов Российской Федерации, Иркутской области, связанных с рациональным использованием и охраной недр при добыче общераспространённых полезных ископаемых и строительстве подземных сооружений, не связанных с добычей полезных ископаемых;</w:t>
      </w:r>
    </w:p>
    <w:p>
      <w:pPr>
        <w:pStyle w:val="8"/>
        <w:rPr>
          <w:rStyle w:val="12"/>
          <w:rFonts w:ascii="Times New Roman" w:hAnsi="Times New Roman"/>
          <w:sz w:val="28"/>
        </w:rPr>
      </w:pPr>
      <w:r>
        <w:rPr>
          <w:rStyle w:val="12"/>
          <w:rFonts w:ascii="Times New Roman" w:hAnsi="Times New Roman"/>
          <w:sz w:val="28"/>
        </w:rPr>
        <w:t>2) выполнение условий, установленных в лицензиях на право пользования недрами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pPr>
        <w:pStyle w:val="8"/>
        <w:jc w:val="center"/>
        <w:rPr>
          <w:rStyle w:val="12"/>
          <w:rFonts w:ascii="Times New Roman" w:hAnsi="Times New Roman"/>
          <w:b/>
          <w:sz w:val="28"/>
        </w:rPr>
      </w:pPr>
      <w:r>
        <w:rPr>
          <w:rStyle w:val="12"/>
          <w:rFonts w:ascii="Times New Roman" w:hAnsi="Times New Roman"/>
          <w:b/>
          <w:sz w:val="28"/>
        </w:rPr>
        <w:t>5. Перечень необходимых для осуществления муниципального геологического контроля документов, требуемых от юридического лица или индивидуального предпринимателя</w:t>
      </w:r>
    </w:p>
    <w:p>
      <w:pPr>
        <w:pStyle w:val="8"/>
        <w:rPr>
          <w:rStyle w:val="12"/>
          <w:rFonts w:ascii="Times New Roman" w:hAnsi="Times New Roman"/>
          <w:sz w:val="28"/>
        </w:rPr>
      </w:pPr>
      <w:r>
        <w:rPr>
          <w:rStyle w:val="12"/>
          <w:rFonts w:ascii="Times New Roman" w:hAnsi="Times New Roman"/>
          <w:sz w:val="28"/>
        </w:rPr>
        <w:t>5.1. При подготовке к проведению проверки и проведении проверки уполномоченный запрашивает у субъектов проверки документы, устанавливающие их организационно-правовую форму, используемые при осуществлении их деятельности и связанные с исполнением ими обязательных требований, предписаний и постановлений органов контроля (надзора), письменные пояснения.</w:t>
      </w:r>
    </w:p>
    <w:p>
      <w:pPr>
        <w:pStyle w:val="8"/>
        <w:rPr>
          <w:rStyle w:val="12"/>
          <w:rFonts w:ascii="Times New Roman" w:hAnsi="Times New Roman"/>
          <w:sz w:val="28"/>
        </w:rPr>
      </w:pPr>
      <w:r>
        <w:rPr>
          <w:rStyle w:val="12"/>
          <w:rFonts w:ascii="Times New Roman" w:hAnsi="Times New Roman"/>
          <w:sz w:val="28"/>
        </w:rPr>
        <w:t>5.2.  Документы представляются в виде копий, заверенных печатью и подписью индивидуального предпринимателя, его уполномоченного представителя, печатью юридического лица и подписью его руководителя, иного должностного лица юридического лица.</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6. Сроки осуществления муниципального контроля</w:t>
      </w:r>
    </w:p>
    <w:p>
      <w:pPr>
        <w:pStyle w:val="8"/>
        <w:rPr>
          <w:rStyle w:val="12"/>
          <w:rFonts w:ascii="Times New Roman" w:hAnsi="Times New Roman"/>
          <w:sz w:val="28"/>
        </w:rPr>
      </w:pPr>
      <w:r>
        <w:rPr>
          <w:rStyle w:val="12"/>
          <w:rFonts w:ascii="Times New Roman" w:hAnsi="Times New Roman"/>
          <w:sz w:val="28"/>
        </w:rPr>
        <w:t>6.1.  Общий срок исполнения муниципальной функции не должен превышать сорок рабочих дней со дня начала проведения проверки. Срок проведения документарной и выездной проверок не может превышать двадцать рабочих дней.</w:t>
      </w:r>
    </w:p>
    <w:p>
      <w:pPr>
        <w:pStyle w:val="8"/>
        <w:rPr>
          <w:rStyle w:val="12"/>
          <w:rFonts w:ascii="Times New Roman" w:hAnsi="Times New Roman"/>
          <w:sz w:val="28"/>
        </w:rPr>
      </w:pPr>
      <w:r>
        <w:rPr>
          <w:rStyle w:val="12"/>
          <w:rFonts w:ascii="Times New Roman" w:hAnsi="Times New Roman"/>
          <w:sz w:val="28"/>
        </w:rPr>
        <w:t>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pPr>
        <w:pStyle w:val="8"/>
        <w:rPr>
          <w:rStyle w:val="12"/>
          <w:rFonts w:ascii="Times New Roman" w:hAnsi="Times New Roman"/>
          <w:sz w:val="28"/>
        </w:rPr>
      </w:pPr>
      <w:r>
        <w:rPr>
          <w:rStyle w:val="12"/>
          <w:rFonts w:ascii="Times New Roman" w:hAnsi="Times New Roman"/>
          <w:sz w:val="28"/>
        </w:rP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проводящего выездную плановую проверку, срок проведения выездной плановой проверки может быть продлён руководителем контролирующего органа, но не более, чем на двадцать рабочих дней в отношении малых предприятий, не более, чем на пятнадцать часов в отношении микропредприятий.</w:t>
      </w:r>
    </w:p>
    <w:p>
      <w:pPr>
        <w:pStyle w:val="8"/>
        <w:rPr>
          <w:rStyle w:val="12"/>
          <w:rFonts w:ascii="Times New Roman" w:hAnsi="Times New Roman"/>
          <w:sz w:val="28"/>
        </w:rPr>
      </w:pPr>
      <w:r>
        <w:rPr>
          <w:rStyle w:val="12"/>
          <w:rFonts w:ascii="Times New Roman" w:hAnsi="Times New Roman"/>
          <w:sz w:val="28"/>
        </w:rPr>
        <w:t>6.4. Плановые проверки проводятся не чаще чем один раз в три года.</w:t>
      </w:r>
    </w:p>
    <w:p>
      <w:pPr>
        <w:pStyle w:val="8"/>
        <w:rPr>
          <w:rStyle w:val="12"/>
          <w:rFonts w:ascii="Times New Roman" w:hAnsi="Times New Roman"/>
          <w:sz w:val="28"/>
        </w:rPr>
      </w:pPr>
      <w:r>
        <w:rPr>
          <w:rStyle w:val="12"/>
          <w:rFonts w:ascii="Times New Roman" w:hAnsi="Times New Roman"/>
          <w:sz w:val="28"/>
        </w:rPr>
        <w:t>6.5. При направлении заявления и копий всех необходимых документов по почте срок муниципальной проверки отсчитывается от даты, указанной в решении о проведении проверки.</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7. Основания для приостановления проведения муниципальной проверки либо отказа в проведении муниципальной проверки</w:t>
      </w:r>
    </w:p>
    <w:p>
      <w:pPr>
        <w:pStyle w:val="8"/>
        <w:rPr>
          <w:rStyle w:val="12"/>
          <w:rFonts w:ascii="Times New Roman" w:hAnsi="Times New Roman"/>
          <w:sz w:val="28"/>
        </w:rPr>
      </w:pPr>
      <w:r>
        <w:rPr>
          <w:rStyle w:val="12"/>
          <w:rFonts w:ascii="Times New Roman" w:hAnsi="Times New Roman"/>
          <w:sz w:val="28"/>
        </w:rPr>
        <w:t>7.1.  Основаниями для приостановления проведения муниципальной проверки являются судебный акт или представление (протест) прокурора.</w:t>
      </w:r>
    </w:p>
    <w:p>
      <w:pPr>
        <w:pStyle w:val="8"/>
        <w:rPr>
          <w:rStyle w:val="12"/>
          <w:rFonts w:ascii="Times New Roman" w:hAnsi="Times New Roman"/>
          <w:sz w:val="28"/>
        </w:rPr>
      </w:pPr>
      <w:r>
        <w:rPr>
          <w:rStyle w:val="12"/>
          <w:rFonts w:ascii="Times New Roman" w:hAnsi="Times New Roman"/>
          <w:sz w:val="28"/>
        </w:rPr>
        <w:t>7.2.  Муниципальная проверка не проводится в случае:</w:t>
      </w:r>
    </w:p>
    <w:p>
      <w:pPr>
        <w:pStyle w:val="8"/>
        <w:rPr>
          <w:rStyle w:val="12"/>
          <w:rFonts w:ascii="Times New Roman" w:hAnsi="Times New Roman"/>
          <w:sz w:val="28"/>
        </w:rPr>
      </w:pPr>
      <w:r>
        <w:rPr>
          <w:rStyle w:val="12"/>
          <w:rFonts w:ascii="Times New Roman" w:hAnsi="Times New Roman"/>
          <w:sz w:val="28"/>
        </w:rPr>
        <w:t>1)  установления факта проведения проверки соблюдения одних и тех же обязательных требований законодательства в области недропользования, в отношении одного юридического лица или одного индивидуального предпринимателя другими органами государственного контроля (надзора) либо муниципального контроля;</w:t>
      </w:r>
    </w:p>
    <w:p>
      <w:pPr>
        <w:pStyle w:val="8"/>
        <w:rPr>
          <w:rStyle w:val="12"/>
          <w:rFonts w:ascii="Times New Roman" w:hAnsi="Times New Roman"/>
          <w:sz w:val="28"/>
        </w:rPr>
      </w:pPr>
      <w:r>
        <w:rPr>
          <w:rStyle w:val="12"/>
          <w:rFonts w:ascii="Times New Roman" w:hAnsi="Times New Roman"/>
          <w:sz w:val="28"/>
        </w:rPr>
        <w:t>2)  поступления в контролирующий орган обращений и заявлений, не позволяющих установить лицо, их направившее, а также обращений и заявлений, не содержащих сведения о фактах:</w:t>
      </w:r>
    </w:p>
    <w:p>
      <w:pPr>
        <w:pStyle w:val="8"/>
        <w:rPr>
          <w:rStyle w:val="12"/>
          <w:rFonts w:ascii="Times New Roman" w:hAnsi="Times New Roman"/>
          <w:sz w:val="28"/>
        </w:rPr>
      </w:pPr>
      <w:r>
        <w:rPr>
          <w:rStyle w:val="12"/>
          <w:rFonts w:ascii="Times New Roman" w:hAnsi="Times New Roman"/>
          <w:sz w:val="28"/>
        </w:rPr>
        <w:t>а)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б)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pPr>
        <w:pStyle w:val="8"/>
        <w:rPr>
          <w:rStyle w:val="12"/>
          <w:rFonts w:ascii="Times New Roman" w:hAnsi="Times New Roman"/>
          <w:color w:val="000000"/>
          <w:sz w:val="28"/>
        </w:rPr>
      </w:pPr>
      <w:r>
        <w:rPr>
          <w:rStyle w:val="12"/>
          <w:rFonts w:ascii="Times New Roman" w:hAnsi="Times New Roman"/>
          <w:color w:val="000000"/>
          <w:sz w:val="28"/>
        </w:rPr>
        <w:t>3) решения прокурора об отказе в согласовании проведения внеплановой выездной проверки юридических лиц, индивидуальных предпринимателей.</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8. Результаты муниципальной проверки</w:t>
      </w:r>
    </w:p>
    <w:p>
      <w:pPr>
        <w:pStyle w:val="8"/>
        <w:rPr>
          <w:rStyle w:val="12"/>
          <w:rFonts w:ascii="Times New Roman" w:hAnsi="Times New Roman"/>
          <w:sz w:val="28"/>
        </w:rPr>
      </w:pPr>
      <w:r>
        <w:rPr>
          <w:rStyle w:val="12"/>
          <w:rFonts w:ascii="Times New Roman" w:hAnsi="Times New Roman"/>
          <w:sz w:val="28"/>
        </w:rPr>
        <w:t>8.1.  Конечным результатом проведения проверки является выявление наличия либо отсутствия факта нарушения требований нормативных правовых актов.</w:t>
      </w:r>
    </w:p>
    <w:p>
      <w:pPr>
        <w:pStyle w:val="8"/>
        <w:rPr>
          <w:rStyle w:val="12"/>
          <w:rFonts w:ascii="Times New Roman" w:hAnsi="Times New Roman"/>
          <w:sz w:val="28"/>
        </w:rPr>
      </w:pPr>
      <w:r>
        <w:rPr>
          <w:rStyle w:val="12"/>
          <w:rFonts w:ascii="Times New Roman" w:hAnsi="Times New Roman"/>
          <w:sz w:val="28"/>
        </w:rPr>
        <w:t>8.2.  По результатам муниципальной проверки составляется:</w:t>
      </w:r>
    </w:p>
    <w:p>
      <w:pPr>
        <w:pStyle w:val="8"/>
        <w:rPr>
          <w:rStyle w:val="12"/>
          <w:rFonts w:ascii="Times New Roman" w:hAnsi="Times New Roman"/>
          <w:sz w:val="28"/>
        </w:rPr>
      </w:pPr>
      <w:r>
        <w:rPr>
          <w:rStyle w:val="12"/>
          <w:rFonts w:ascii="Times New Roman" w:hAnsi="Times New Roman"/>
          <w:sz w:val="28"/>
        </w:rPr>
        <w:t>-  акт проверки;</w:t>
      </w:r>
    </w:p>
    <w:p>
      <w:pPr>
        <w:pStyle w:val="8"/>
        <w:rPr>
          <w:rStyle w:val="12"/>
          <w:rFonts w:ascii="Times New Roman" w:hAnsi="Times New Roman"/>
          <w:sz w:val="28"/>
        </w:rPr>
      </w:pPr>
      <w:r>
        <w:rPr>
          <w:rStyle w:val="12"/>
          <w:rFonts w:ascii="Times New Roman" w:hAnsi="Times New Roman"/>
          <w:sz w:val="28"/>
        </w:rPr>
        <w:t>-  предписание об устранении выявленных нарушений законодательства в сфере недропользования (в случае выявления факта нарушения).</w:t>
      </w:r>
    </w:p>
    <w:p>
      <w:pPr>
        <w:pStyle w:val="8"/>
        <w:rPr>
          <w:rStyle w:val="12"/>
          <w:rFonts w:ascii="Times New Roman" w:hAnsi="Times New Roman"/>
          <w:sz w:val="28"/>
        </w:rPr>
      </w:pPr>
      <w:r>
        <w:rPr>
          <w:rStyle w:val="12"/>
          <w:rFonts w:ascii="Times New Roman" w:hAnsi="Times New Roman"/>
          <w:sz w:val="28"/>
        </w:rPr>
        <w:t>8.3.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 принимает меры по недопущению причинения вреда или прекращению его причинения.</w:t>
      </w:r>
    </w:p>
    <w:p>
      <w:pPr>
        <w:pStyle w:val="8"/>
        <w:rPr>
          <w:rStyle w:val="12"/>
          <w:rFonts w:ascii="Times New Roman" w:hAnsi="Times New Roman"/>
          <w:sz w:val="28"/>
        </w:rPr>
      </w:pPr>
      <w:r>
        <w:rPr>
          <w:rStyle w:val="12"/>
          <w:rFonts w:ascii="Times New Roman" w:hAnsi="Times New Roman"/>
          <w:sz w:val="28"/>
        </w:rPr>
        <w:t>8.4.  В случае если основанием для проведения муниципальной проверки явилось поступившее в контролирующий орган обращение или заявление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(далее - заявитель), по результатам проведения муниципальной проверки заявителю направляется ответ.</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Раздел II. Административные процедуры</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9. Последовательность административных процедур</w:t>
      </w:r>
    </w:p>
    <w:p>
      <w:pPr>
        <w:pStyle w:val="8"/>
        <w:rPr>
          <w:rStyle w:val="12"/>
          <w:rFonts w:ascii="Times New Roman" w:hAnsi="Times New Roman"/>
          <w:sz w:val="28"/>
        </w:rPr>
      </w:pPr>
      <w:r>
        <w:rPr>
          <w:rStyle w:val="12"/>
          <w:rFonts w:ascii="Times New Roman" w:hAnsi="Times New Roman"/>
          <w:sz w:val="28"/>
        </w:rPr>
        <w:t>9.1. Осуществление муниципального геологического контроля включает в себя следующие административные процедуры:</w:t>
      </w:r>
    </w:p>
    <w:p>
      <w:pPr>
        <w:pStyle w:val="8"/>
        <w:rPr>
          <w:rStyle w:val="12"/>
          <w:rFonts w:ascii="Times New Roman" w:hAnsi="Times New Roman"/>
          <w:sz w:val="28"/>
        </w:rPr>
      </w:pPr>
      <w:r>
        <w:rPr>
          <w:rStyle w:val="12"/>
          <w:rFonts w:ascii="Times New Roman" w:hAnsi="Times New Roman"/>
          <w:sz w:val="28"/>
        </w:rPr>
        <w:t>1) составление ежегодного плана проведения плановых проверок;</w:t>
      </w:r>
    </w:p>
    <w:p>
      <w:pPr>
        <w:pStyle w:val="8"/>
        <w:rPr>
          <w:rStyle w:val="12"/>
          <w:rFonts w:ascii="Times New Roman" w:hAnsi="Times New Roman"/>
          <w:sz w:val="28"/>
        </w:rPr>
      </w:pPr>
      <w:r>
        <w:rPr>
          <w:rStyle w:val="12"/>
          <w:rFonts w:ascii="Times New Roman" w:hAnsi="Times New Roman"/>
          <w:sz w:val="28"/>
        </w:rPr>
        <w:t>2) приём и регистрация обращений и заявлений;</w:t>
      </w:r>
    </w:p>
    <w:p>
      <w:pPr>
        <w:pStyle w:val="8"/>
        <w:rPr>
          <w:rStyle w:val="12"/>
          <w:rFonts w:ascii="Times New Roman" w:hAnsi="Times New Roman"/>
          <w:sz w:val="28"/>
        </w:rPr>
      </w:pPr>
      <w:r>
        <w:rPr>
          <w:rStyle w:val="12"/>
          <w:rFonts w:ascii="Times New Roman" w:hAnsi="Times New Roman"/>
          <w:sz w:val="28"/>
        </w:rPr>
        <w:t>3) подготовка решения о проведении проверки;</w:t>
      </w:r>
    </w:p>
    <w:p>
      <w:pPr>
        <w:pStyle w:val="8"/>
        <w:rPr>
          <w:rStyle w:val="12"/>
          <w:rFonts w:ascii="Times New Roman" w:hAnsi="Times New Roman"/>
          <w:sz w:val="28"/>
        </w:rPr>
      </w:pPr>
      <w:r>
        <w:rPr>
          <w:rStyle w:val="12"/>
          <w:rFonts w:ascii="Times New Roman" w:hAnsi="Times New Roman"/>
          <w:sz w:val="28"/>
        </w:rPr>
        <w:t>4) проведение документарной проверки;</w:t>
      </w:r>
    </w:p>
    <w:p>
      <w:pPr>
        <w:pStyle w:val="8"/>
        <w:rPr>
          <w:rStyle w:val="12"/>
          <w:rFonts w:ascii="Times New Roman" w:hAnsi="Times New Roman"/>
          <w:sz w:val="28"/>
        </w:rPr>
      </w:pPr>
      <w:r>
        <w:rPr>
          <w:rStyle w:val="12"/>
          <w:rFonts w:ascii="Times New Roman" w:hAnsi="Times New Roman"/>
          <w:sz w:val="28"/>
        </w:rPr>
        <w:t>5) проведение выездной проверки;</w:t>
      </w:r>
    </w:p>
    <w:p>
      <w:pPr>
        <w:pStyle w:val="8"/>
        <w:rPr>
          <w:rStyle w:val="12"/>
          <w:rFonts w:ascii="Times New Roman" w:hAnsi="Times New Roman"/>
          <w:sz w:val="28"/>
        </w:rPr>
      </w:pPr>
      <w:r>
        <w:rPr>
          <w:rStyle w:val="12"/>
          <w:rFonts w:ascii="Times New Roman" w:hAnsi="Times New Roman"/>
          <w:sz w:val="28"/>
        </w:rPr>
        <w:t>6) оформление результатов проверки и применение мер, предусмотренных законодательством, в отношении фактов нарушений, выявленных при проведении проверки.</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10. Составление ежегодного плана проведения плановых проверок</w:t>
      </w:r>
    </w:p>
    <w:p>
      <w:pPr>
        <w:pStyle w:val="8"/>
        <w:rPr>
          <w:rStyle w:val="12"/>
          <w:rFonts w:ascii="Times New Roman" w:hAnsi="Times New Roman"/>
          <w:sz w:val="28"/>
        </w:rPr>
      </w:pPr>
      <w:r>
        <w:rPr>
          <w:rStyle w:val="12"/>
          <w:rFonts w:ascii="Times New Roman" w:hAnsi="Times New Roman"/>
          <w:sz w:val="28"/>
        </w:rPr>
        <w:t>10.1.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pPr>
        <w:pStyle w:val="8"/>
        <w:rPr>
          <w:rStyle w:val="12"/>
          <w:rFonts w:ascii="Times New Roman" w:hAnsi="Times New Roman"/>
          <w:sz w:val="28"/>
        </w:rPr>
      </w:pPr>
      <w:r>
        <w:rPr>
          <w:rStyle w:val="12"/>
          <w:rFonts w:ascii="Times New Roman" w:hAnsi="Times New Roman"/>
          <w:sz w:val="28"/>
        </w:rPr>
        <w:t>10.2.  Уполномоченный в срок до 1 сентября текущего года формирует проект плана проведения проверок на очередной год. Проект ежегодного плана проведения плановых проверок формируется по типовой форме (приложение 1) и готовится сопроводительное письмо в органы прокуратуры.</w:t>
      </w:r>
    </w:p>
    <w:p>
      <w:pPr>
        <w:pStyle w:val="8"/>
        <w:rPr>
          <w:rStyle w:val="12"/>
          <w:rFonts w:ascii="Times New Roman" w:hAnsi="Times New Roman"/>
          <w:sz w:val="28"/>
        </w:rPr>
      </w:pPr>
      <w:r>
        <w:rPr>
          <w:rStyle w:val="12"/>
          <w:rFonts w:ascii="Times New Roman" w:hAnsi="Times New Roman"/>
          <w:sz w:val="28"/>
        </w:rPr>
        <w:t>10.3. В план проверок могут быть включены юридические лица, индивидуальные предприниматели, в отношении которых установлен факт истечения трех лет со дня:</w:t>
      </w:r>
    </w:p>
    <w:p>
      <w:pPr>
        <w:pStyle w:val="8"/>
        <w:rPr>
          <w:rStyle w:val="12"/>
          <w:rFonts w:ascii="Times New Roman" w:hAnsi="Times New Roman"/>
          <w:sz w:val="28"/>
        </w:rPr>
      </w:pPr>
      <w:r>
        <w:rPr>
          <w:rStyle w:val="12"/>
          <w:rFonts w:ascii="Times New Roman" w:hAnsi="Times New Roman"/>
          <w:sz w:val="28"/>
        </w:rPr>
        <w:t>1)  государственной регистрации юридического лица, индивидуального предпринимателя;</w:t>
      </w:r>
    </w:p>
    <w:p>
      <w:pPr>
        <w:pStyle w:val="8"/>
        <w:rPr>
          <w:rStyle w:val="12"/>
          <w:rFonts w:ascii="Times New Roman" w:hAnsi="Times New Roman"/>
          <w:color w:val="000000"/>
          <w:sz w:val="28"/>
        </w:rPr>
      </w:pPr>
      <w:r>
        <w:rPr>
          <w:rStyle w:val="12"/>
          <w:rFonts w:ascii="Times New Roman" w:hAnsi="Times New Roman"/>
          <w:color w:val="000000"/>
          <w:sz w:val="28"/>
        </w:rPr>
        <w:t>2)  окончания проведения последней плановой проверки юридического лица, индивидуального предпринимателя;</w:t>
      </w:r>
    </w:p>
    <w:p>
      <w:pPr>
        <w:pStyle w:val="8"/>
        <w:rPr>
          <w:rStyle w:val="12"/>
          <w:rFonts w:ascii="Times New Roman" w:hAnsi="Times New Roman"/>
          <w:sz w:val="28"/>
        </w:rPr>
      </w:pPr>
      <w:r>
        <w:rPr>
          <w:rStyle w:val="12"/>
          <w:rFonts w:ascii="Times New Roman" w:hAnsi="Times New Roman"/>
          <w:sz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8"/>
        <w:rPr>
          <w:rStyle w:val="12"/>
          <w:rFonts w:ascii="Times New Roman" w:hAnsi="Times New Roman"/>
          <w:sz w:val="28"/>
        </w:rPr>
      </w:pPr>
      <w:r>
        <w:rPr>
          <w:rStyle w:val="12"/>
          <w:rFonts w:ascii="Times New Roman" w:hAnsi="Times New Roman"/>
          <w:sz w:val="28"/>
        </w:rPr>
        <w:t>10.4. Руководитель контролирующего органа проверяет обоснованность включения юридических лиц, индивидуальных предпринимателей в проект плана проверок, издает распоряжение об утверждении плана проверок.</w:t>
      </w:r>
    </w:p>
    <w:p>
      <w:pPr>
        <w:pStyle w:val="8"/>
        <w:rPr>
          <w:rStyle w:val="12"/>
          <w:rFonts w:ascii="Times New Roman" w:hAnsi="Times New Roman"/>
          <w:sz w:val="28"/>
        </w:rPr>
      </w:pPr>
      <w:r>
        <w:rPr>
          <w:rStyle w:val="12"/>
          <w:rFonts w:ascii="Times New Roman" w:hAnsi="Times New Roman"/>
          <w:sz w:val="28"/>
        </w:rPr>
        <w:t>10.5.  Утвержденный план проверок и сопроводительное письмо отправляются в органы прокуратуры не позднее 1 сентября года, предшествующего году проведения плановых проверок.</w:t>
      </w:r>
    </w:p>
    <w:p>
      <w:pPr>
        <w:pStyle w:val="8"/>
        <w:rPr>
          <w:rStyle w:val="12"/>
          <w:rFonts w:ascii="Times New Roman" w:hAnsi="Times New Roman"/>
          <w:sz w:val="28"/>
        </w:rPr>
      </w:pPr>
      <w:r>
        <w:rPr>
          <w:rStyle w:val="12"/>
          <w:rFonts w:ascii="Times New Roman" w:hAnsi="Times New Roman"/>
          <w:sz w:val="28"/>
        </w:rPr>
        <w:t>10.6. При получении информации о согласовании плана проверок из органов прокуратуры землеустроитель размещает утвержденный руководителем контролирующего органа и согласованный с органом прокуратуры ежегодный план проведения плановых проверок на официальном сайте администрации  сельского поселения.</w:t>
      </w:r>
    </w:p>
    <w:p>
      <w:pPr>
        <w:pStyle w:val="8"/>
        <w:jc w:val="center"/>
        <w:rPr>
          <w:rStyle w:val="12"/>
          <w:rFonts w:ascii="Times New Roman" w:hAnsi="Times New Roman"/>
          <w:sz w:val="28"/>
        </w:rPr>
      </w:pPr>
      <w:r>
        <w:rPr>
          <w:rStyle w:val="12"/>
          <w:rFonts w:ascii="Times New Roman" w:hAnsi="Times New Roman"/>
          <w:b/>
          <w:sz w:val="28"/>
        </w:rPr>
        <w:t>11. Приём и регистрация обращений и заявлений</w:t>
      </w:r>
    </w:p>
    <w:p>
      <w:pPr>
        <w:pStyle w:val="8"/>
        <w:rPr>
          <w:rStyle w:val="12"/>
          <w:rFonts w:ascii="Times New Roman" w:hAnsi="Times New Roman"/>
          <w:sz w:val="28"/>
        </w:rPr>
      </w:pPr>
      <w:r>
        <w:rPr>
          <w:rStyle w:val="12"/>
          <w:rFonts w:ascii="Times New Roman" w:hAnsi="Times New Roman"/>
          <w:sz w:val="28"/>
        </w:rPr>
        <w:t>11.1. Основанием для приема и регистрации обращений и заявлений является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8"/>
        <w:rPr>
          <w:rStyle w:val="12"/>
          <w:rFonts w:ascii="Times New Roman" w:hAnsi="Times New Roman"/>
          <w:sz w:val="28"/>
        </w:rPr>
      </w:pPr>
      <w:r>
        <w:rPr>
          <w:rStyle w:val="12"/>
          <w:rFonts w:ascii="Times New Roman" w:hAnsi="Times New Roman"/>
          <w:sz w:val="28"/>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11.2.  При получении заявлений и обращений по почте уполномоченный регистрирует поступившие заявления или обращения и представленные документы в соответствии с установленными правилами делопроизводства.</w:t>
      </w:r>
    </w:p>
    <w:p>
      <w:pPr>
        <w:pStyle w:val="8"/>
        <w:rPr>
          <w:rStyle w:val="12"/>
          <w:rFonts w:ascii="Times New Roman" w:hAnsi="Times New Roman"/>
          <w:sz w:val="28"/>
        </w:rPr>
      </w:pPr>
      <w:r>
        <w:rPr>
          <w:rStyle w:val="12"/>
          <w:rFonts w:ascii="Times New Roman" w:hAnsi="Times New Roman"/>
          <w:sz w:val="28"/>
        </w:rPr>
        <w:t>11.3.  При личном обращении уполномоченный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11.1.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pPr>
        <w:pStyle w:val="8"/>
        <w:rPr>
          <w:rStyle w:val="12"/>
          <w:rFonts w:ascii="Times New Roman" w:hAnsi="Times New Roman"/>
          <w:sz w:val="28"/>
        </w:rPr>
      </w:pPr>
      <w:r>
        <w:rPr>
          <w:rStyle w:val="12"/>
          <w:rFonts w:ascii="Times New Roman" w:hAnsi="Times New Roman"/>
          <w:sz w:val="28"/>
        </w:rPr>
        <w:t>11.4.  Уполномоченный проверяет обращения и заявления на соответствие следующим требованиям:</w:t>
      </w:r>
    </w:p>
    <w:p>
      <w:pPr>
        <w:pStyle w:val="8"/>
        <w:rPr>
          <w:rStyle w:val="12"/>
          <w:rFonts w:ascii="Times New Roman" w:hAnsi="Times New Roman"/>
          <w:sz w:val="28"/>
        </w:rPr>
      </w:pPr>
      <w:r>
        <w:rPr>
          <w:rStyle w:val="12"/>
          <w:rFonts w:ascii="Times New Roman" w:hAnsi="Times New Roman"/>
          <w:sz w:val="28"/>
        </w:rPr>
        <w:t>-  возможность установления лица, обратившегося в контролирующий орган;</w:t>
      </w:r>
    </w:p>
    <w:p>
      <w:pPr>
        <w:pStyle w:val="8"/>
        <w:rPr>
          <w:rStyle w:val="12"/>
          <w:rFonts w:ascii="Times New Roman" w:hAnsi="Times New Roman"/>
          <w:sz w:val="28"/>
        </w:rPr>
      </w:pPr>
      <w:r>
        <w:rPr>
          <w:rStyle w:val="12"/>
          <w:rFonts w:ascii="Times New Roman" w:hAnsi="Times New Roman"/>
          <w:sz w:val="28"/>
        </w:rPr>
        <w:t>-  наличие сведений о фактах, указанных в пункте 11.1. настоящего Административного регламента;</w:t>
      </w:r>
    </w:p>
    <w:p>
      <w:pPr>
        <w:pStyle w:val="8"/>
        <w:rPr>
          <w:rStyle w:val="12"/>
          <w:rFonts w:ascii="Times New Roman" w:hAnsi="Times New Roman"/>
          <w:sz w:val="28"/>
        </w:rPr>
      </w:pPr>
      <w:r>
        <w:rPr>
          <w:rStyle w:val="12"/>
          <w:rFonts w:ascii="Times New Roman" w:hAnsi="Times New Roman"/>
          <w:sz w:val="28"/>
        </w:rPr>
        <w:t>-  соответствие предмета обращения полномочиям контролирующего органа.</w:t>
      </w:r>
    </w:p>
    <w:p>
      <w:pPr>
        <w:pStyle w:val="8"/>
        <w:rPr>
          <w:rStyle w:val="12"/>
          <w:rFonts w:ascii="Times New Roman" w:hAnsi="Times New Roman"/>
          <w:sz w:val="28"/>
        </w:rPr>
      </w:pPr>
      <w:r>
        <w:rPr>
          <w:rStyle w:val="12"/>
          <w:rFonts w:ascii="Times New Roman" w:hAnsi="Times New Roman"/>
          <w:sz w:val="28"/>
        </w:rPr>
        <w:t>11.5.  При установлении фактов несоответствия обращения и заявления указанным требованиям дальнейшее исполнение процедуры производится в соответствии с регламентом по работе с обращениями граждан.</w:t>
      </w:r>
    </w:p>
    <w:p>
      <w:pPr>
        <w:pStyle w:val="8"/>
        <w:rPr>
          <w:rStyle w:val="12"/>
          <w:rFonts w:ascii="Times New Roman" w:hAnsi="Times New Roman"/>
          <w:sz w:val="28"/>
        </w:rPr>
      </w:pPr>
      <w:r>
        <w:rPr>
          <w:rStyle w:val="12"/>
          <w:rFonts w:ascii="Times New Roman" w:hAnsi="Times New Roman"/>
          <w:sz w:val="28"/>
        </w:rPr>
        <w:t>11.6.  Руководитель контролирующего органа рассматривает обращения и заявления и назначает уполномоченного ответственным за подготовку решения о проведении проверки, и передает ему обращения и заявления.</w:t>
      </w:r>
    </w:p>
    <w:p>
      <w:pPr>
        <w:pStyle w:val="8"/>
        <w:rPr>
          <w:rStyle w:val="12"/>
          <w:rFonts w:ascii="Times New Roman" w:hAnsi="Times New Roman"/>
          <w:sz w:val="28"/>
        </w:rPr>
      </w:pPr>
      <w:r>
        <w:rPr>
          <w:rStyle w:val="12"/>
          <w:rFonts w:ascii="Times New Roman" w:hAnsi="Times New Roman"/>
          <w:sz w:val="28"/>
        </w:rPr>
        <w:t>11.7.  Результатом исполнения административной процедуры является поручение руководителя контролирующего органа о подготовке решения о проведении проверки.</w:t>
      </w:r>
    </w:p>
    <w:p>
      <w:pPr>
        <w:pStyle w:val="8"/>
        <w:rPr>
          <w:rStyle w:val="12"/>
          <w:rFonts w:ascii="Times New Roman" w:hAnsi="Times New Roman"/>
          <w:sz w:val="28"/>
        </w:rPr>
      </w:pPr>
      <w:r>
        <w:rPr>
          <w:rStyle w:val="12"/>
          <w:rFonts w:ascii="Times New Roman" w:hAnsi="Times New Roman"/>
          <w:sz w:val="28"/>
        </w:rPr>
        <w:t>11.8. Максимальный срок исполнения указанной административной процедуры составляет 5 рабочих дней.</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12. Подготовка решения о проведении проверки</w:t>
      </w:r>
    </w:p>
    <w:p>
      <w:pPr>
        <w:pStyle w:val="8"/>
        <w:rPr>
          <w:rStyle w:val="12"/>
          <w:rFonts w:ascii="Times New Roman" w:hAnsi="Times New Roman"/>
          <w:sz w:val="28"/>
        </w:rPr>
      </w:pPr>
      <w:r>
        <w:rPr>
          <w:rStyle w:val="12"/>
          <w:rFonts w:ascii="Times New Roman" w:hAnsi="Times New Roman"/>
          <w:sz w:val="28"/>
        </w:rPr>
        <w:t>12.1. Основанием для подготовки решения о проведении проверки являются:</w:t>
      </w:r>
    </w:p>
    <w:p>
      <w:pPr>
        <w:pStyle w:val="8"/>
        <w:rPr>
          <w:rStyle w:val="12"/>
          <w:rFonts w:ascii="Times New Roman" w:hAnsi="Times New Roman"/>
          <w:sz w:val="28"/>
        </w:rPr>
      </w:pPr>
      <w:r>
        <w:rPr>
          <w:rStyle w:val="12"/>
          <w:rFonts w:ascii="Times New Roman" w:hAnsi="Times New Roman"/>
          <w:sz w:val="28"/>
        </w:rPr>
        <w:t>1)  наступление даты, на 5 дней предшествующей дате проведения плановой проверки;</w:t>
      </w:r>
    </w:p>
    <w:p>
      <w:pPr>
        <w:pStyle w:val="8"/>
        <w:rPr>
          <w:rStyle w:val="12"/>
          <w:rFonts w:ascii="Times New Roman" w:hAnsi="Times New Roman"/>
          <w:sz w:val="28"/>
        </w:rPr>
      </w:pPr>
      <w:r>
        <w:rPr>
          <w:rStyle w:val="12"/>
          <w:rFonts w:ascii="Times New Roman" w:hAnsi="Times New Roman"/>
          <w:sz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pPr>
        <w:pStyle w:val="8"/>
        <w:rPr>
          <w:rStyle w:val="12"/>
          <w:rFonts w:ascii="Times New Roman" w:hAnsi="Times New Roman"/>
          <w:sz w:val="28"/>
        </w:rPr>
      </w:pPr>
      <w:r>
        <w:rPr>
          <w:rStyle w:val="12"/>
          <w:rFonts w:ascii="Times New Roman" w:hAnsi="Times New Roman"/>
          <w:sz w:val="28"/>
        </w:rPr>
        <w:t>3)  поступление землеустроителю от руководителя контролирующего органа заявления или обращения с поручением о подготовке решения о проведении проверки;</w:t>
      </w:r>
    </w:p>
    <w:p>
      <w:pPr>
        <w:pStyle w:val="8"/>
        <w:rPr>
          <w:rStyle w:val="12"/>
          <w:rFonts w:ascii="Times New Roman" w:hAnsi="Times New Roman"/>
          <w:sz w:val="28"/>
        </w:rPr>
      </w:pPr>
      <w:r>
        <w:rPr>
          <w:rStyle w:val="12"/>
          <w:rFonts w:ascii="Times New Roman" w:hAnsi="Times New Roman"/>
          <w:sz w:val="28"/>
        </w:rPr>
        <w:t>4)  установление факта, что сведения, содержащиеся в акте документарной проверки, свидетельствуют о недостаточности информации для произведения оценки соответствия обязательным требованиям.</w:t>
      </w:r>
    </w:p>
    <w:p>
      <w:pPr>
        <w:pStyle w:val="8"/>
        <w:rPr>
          <w:rStyle w:val="12"/>
          <w:rFonts w:ascii="Times New Roman" w:hAnsi="Times New Roman"/>
          <w:sz w:val="28"/>
        </w:rPr>
      </w:pPr>
      <w:r>
        <w:rPr>
          <w:rStyle w:val="12"/>
          <w:rFonts w:ascii="Times New Roman" w:hAnsi="Times New Roman"/>
          <w:sz w:val="28"/>
        </w:rPr>
        <w:t>12.2. Уполномоченный в случае подготовки решения о проведения внеплановой проверки по основаниям, указанным в подпункте 3 пункта 12.1., по результатам рассмотрения изложенных в заявлении или обращении фактов:</w:t>
      </w:r>
    </w:p>
    <w:p>
      <w:pPr>
        <w:pStyle w:val="8"/>
        <w:rPr>
          <w:rStyle w:val="12"/>
          <w:rFonts w:ascii="Times New Roman" w:hAnsi="Times New Roman"/>
          <w:sz w:val="28"/>
        </w:rPr>
      </w:pPr>
      <w:r>
        <w:rPr>
          <w:rStyle w:val="12"/>
          <w:rFonts w:ascii="Times New Roman" w:hAnsi="Times New Roman"/>
          <w:sz w:val="28"/>
        </w:rPr>
        <w:t>1) устанавливает принадлежность предмета обращения к одному из следующих фактов:</w:t>
      </w:r>
    </w:p>
    <w:p>
      <w:pPr>
        <w:pStyle w:val="8"/>
        <w:rPr>
          <w:rStyle w:val="12"/>
          <w:rFonts w:ascii="Times New Roman" w:hAnsi="Times New Roman"/>
          <w:sz w:val="28"/>
        </w:rPr>
      </w:pPr>
      <w:r>
        <w:rPr>
          <w:rStyle w:val="12"/>
          <w:rFonts w:ascii="Times New Roman" w:hAnsi="Times New Roman"/>
          <w:sz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2)  устанавливает необходимость принятия неотложных мер при проведении проверки;</w:t>
      </w:r>
    </w:p>
    <w:p>
      <w:pPr>
        <w:pStyle w:val="8"/>
        <w:rPr>
          <w:rStyle w:val="12"/>
          <w:rFonts w:ascii="Times New Roman" w:hAnsi="Times New Roman"/>
          <w:sz w:val="28"/>
        </w:rPr>
      </w:pPr>
      <w:r>
        <w:rPr>
          <w:rStyle w:val="12"/>
          <w:rFonts w:ascii="Times New Roman" w:hAnsi="Times New Roman"/>
          <w:sz w:val="28"/>
        </w:rPr>
        <w:t>3)  устанавливает принадлежность предполагаемого субъекта проверки к:</w:t>
      </w:r>
    </w:p>
    <w:p>
      <w:pPr>
        <w:pStyle w:val="8"/>
        <w:rPr>
          <w:rStyle w:val="12"/>
          <w:rFonts w:ascii="Times New Roman" w:hAnsi="Times New Roman"/>
          <w:sz w:val="28"/>
        </w:rPr>
      </w:pPr>
      <w:r>
        <w:rPr>
          <w:rStyle w:val="12"/>
          <w:rFonts w:ascii="Times New Roman" w:hAnsi="Times New Roman"/>
          <w:sz w:val="28"/>
        </w:rPr>
        <w:t>а) юридическим лицам, индивидуальным предпринимателям;</w:t>
      </w:r>
    </w:p>
    <w:p>
      <w:pPr>
        <w:pStyle w:val="8"/>
        <w:rPr>
          <w:rStyle w:val="12"/>
          <w:rFonts w:ascii="Times New Roman" w:hAnsi="Times New Roman"/>
          <w:sz w:val="28"/>
        </w:rPr>
      </w:pPr>
      <w:r>
        <w:rPr>
          <w:rStyle w:val="12"/>
          <w:rFonts w:ascii="Times New Roman" w:hAnsi="Times New Roman"/>
          <w:sz w:val="28"/>
        </w:rPr>
        <w:t>б) членам саморегулируемой организации.</w:t>
      </w:r>
    </w:p>
    <w:p>
      <w:pPr>
        <w:pStyle w:val="8"/>
        <w:rPr>
          <w:rStyle w:val="12"/>
          <w:rFonts w:ascii="Times New Roman" w:hAnsi="Times New Roman"/>
          <w:sz w:val="28"/>
        </w:rPr>
      </w:pPr>
      <w:r>
        <w:rPr>
          <w:rStyle w:val="12"/>
          <w:rFonts w:ascii="Times New Roman" w:hAnsi="Times New Roman"/>
          <w:sz w:val="28"/>
        </w:rPr>
        <w:t>12.3. Уполномоченный готовит проект решения о проведении выездной проверки в форме приказа в 4 экземплярах по типовой форме (приложение № 2):</w:t>
      </w:r>
    </w:p>
    <w:p>
      <w:pPr>
        <w:pStyle w:val="8"/>
        <w:rPr>
          <w:rStyle w:val="12"/>
          <w:rFonts w:ascii="Times New Roman" w:hAnsi="Times New Roman"/>
          <w:sz w:val="28"/>
        </w:rPr>
      </w:pPr>
      <w:r>
        <w:rPr>
          <w:rStyle w:val="12"/>
          <w:rFonts w:ascii="Times New Roman" w:hAnsi="Times New Roman"/>
          <w:sz w:val="28"/>
        </w:rPr>
        <w:t>а) при 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w:t>
      </w:r>
    </w:p>
    <w:p>
      <w:pPr>
        <w:pStyle w:val="8"/>
        <w:rPr>
          <w:rStyle w:val="12"/>
          <w:rFonts w:ascii="Times New Roman" w:hAnsi="Times New Roman"/>
          <w:sz w:val="28"/>
        </w:rPr>
      </w:pPr>
      <w:r>
        <w:rPr>
          <w:rStyle w:val="12"/>
          <w:rFonts w:ascii="Times New Roman" w:hAnsi="Times New Roman"/>
          <w:sz w:val="28"/>
        </w:rPr>
        <w:t>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pStyle w:val="8"/>
        <w:rPr>
          <w:rStyle w:val="12"/>
          <w:rFonts w:ascii="Times New Roman" w:hAnsi="Times New Roman"/>
          <w:sz w:val="28"/>
        </w:rPr>
      </w:pPr>
      <w:r>
        <w:rPr>
          <w:rStyle w:val="12"/>
          <w:rFonts w:ascii="Times New Roman" w:hAnsi="Times New Roman"/>
          <w:sz w:val="28"/>
        </w:rPr>
        <w:t>в) при указании в плане проверок о выездной проверке.</w:t>
      </w:r>
    </w:p>
    <w:p>
      <w:pPr>
        <w:pStyle w:val="8"/>
        <w:rPr>
          <w:rStyle w:val="12"/>
          <w:rFonts w:ascii="Times New Roman" w:hAnsi="Times New Roman"/>
          <w:sz w:val="28"/>
        </w:rPr>
      </w:pPr>
      <w:r>
        <w:rPr>
          <w:rStyle w:val="12"/>
          <w:rFonts w:ascii="Times New Roman" w:hAnsi="Times New Roman"/>
          <w:sz w:val="28"/>
        </w:rPr>
        <w:t>12.4.Во всех остальных случаях уполномоченный готовит проект решения о проведении документарной проверки в форме приказа в 2 экземплярах по типовой форме (приложение 2).</w:t>
      </w:r>
    </w:p>
    <w:p>
      <w:pPr>
        <w:pStyle w:val="8"/>
        <w:rPr>
          <w:rStyle w:val="12"/>
          <w:rFonts w:ascii="Times New Roman" w:hAnsi="Times New Roman"/>
          <w:sz w:val="28"/>
        </w:rPr>
      </w:pPr>
      <w:r>
        <w:rPr>
          <w:rStyle w:val="12"/>
          <w:rFonts w:ascii="Times New Roman" w:hAnsi="Times New Roman"/>
          <w:sz w:val="28"/>
        </w:rPr>
        <w:t>12.5.В случае проведения внеплановой выездной проверки уполномоченный готовит проект уведомления субъекту муниципального контроля.</w:t>
      </w:r>
    </w:p>
    <w:p>
      <w:pPr>
        <w:pStyle w:val="8"/>
        <w:rPr>
          <w:rStyle w:val="12"/>
          <w:rFonts w:ascii="Times New Roman" w:hAnsi="Times New Roman"/>
          <w:sz w:val="28"/>
        </w:rPr>
      </w:pPr>
      <w:r>
        <w:rPr>
          <w:rStyle w:val="12"/>
          <w:rFonts w:ascii="Times New Roman" w:hAnsi="Times New Roman"/>
          <w:sz w:val="28"/>
        </w:rPr>
        <w:t>12.6. В случае необходимости проведения внеплановой выездной проверки на основании поступивших в контролирующий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8"/>
        <w:rPr>
          <w:rStyle w:val="12"/>
          <w:rFonts w:ascii="Times New Roman" w:hAnsi="Times New Roman"/>
          <w:sz w:val="28"/>
        </w:rPr>
      </w:pPr>
      <w:r>
        <w:rPr>
          <w:rStyle w:val="12"/>
          <w:rFonts w:ascii="Times New Roman" w:hAnsi="Times New Roman"/>
          <w:sz w:val="28"/>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3) при условии установления принадлежности субъекта проверки к юридическим лицам, индивидуальным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(приложение 3).</w:t>
      </w:r>
    </w:p>
    <w:p>
      <w:pPr>
        <w:pStyle w:val="8"/>
        <w:rPr>
          <w:rStyle w:val="12"/>
          <w:rFonts w:ascii="Times New Roman" w:hAnsi="Times New Roman"/>
          <w:sz w:val="28"/>
        </w:rPr>
      </w:pPr>
      <w:r>
        <w:rPr>
          <w:rStyle w:val="12"/>
          <w:rFonts w:ascii="Times New Roman" w:hAnsi="Times New Roman"/>
          <w:sz w:val="28"/>
        </w:rPr>
        <w:t>12.7.В случае необходимости проведения внеплановой выездной проверки в отношении юридических лиц - членов саморегулируемых организаций, уполномоченный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8"/>
        <w:rPr>
          <w:rStyle w:val="12"/>
          <w:rFonts w:ascii="Times New Roman" w:hAnsi="Times New Roman"/>
          <w:sz w:val="28"/>
        </w:rPr>
      </w:pPr>
      <w:r>
        <w:rPr>
          <w:rStyle w:val="12"/>
          <w:rFonts w:ascii="Times New Roman" w:hAnsi="Times New Roman"/>
          <w:sz w:val="28"/>
        </w:rPr>
        <w:t>12.8.Уполномоченный передает подготовленный проект приказа о проведении проверки, а в случаях, указанных в настоящем Административном регламенте, - заявление о согласовании с органами прокуратуры руководителю контролирующего органа.</w:t>
      </w:r>
    </w:p>
    <w:p>
      <w:pPr>
        <w:pStyle w:val="8"/>
        <w:rPr>
          <w:rStyle w:val="12"/>
          <w:rFonts w:ascii="Times New Roman" w:hAnsi="Times New Roman"/>
          <w:sz w:val="28"/>
        </w:rPr>
      </w:pPr>
      <w:r>
        <w:rPr>
          <w:rStyle w:val="12"/>
          <w:rFonts w:ascii="Times New Roman" w:hAnsi="Times New Roman"/>
          <w:sz w:val="28"/>
        </w:rPr>
        <w:t>12.9. Руководитель контролирующего органа проверяет обоснованность проекта приказа о проведении проверки, а в случаях, указанных в настоящем Административном регламенте, - заявления о согласовании с органам прокуратуры, принимает решение о проведении проверки в форме приказа, заверяя его личной подписью и печатью, и подписывает (заверяет личной</w:t>
      </w:r>
      <w:r>
        <w:rPr>
          <w:rStyle w:val="12"/>
          <w:rFonts w:ascii="Times New Roman" w:hAnsi="Times New Roman"/>
          <w:sz w:val="28"/>
        </w:rPr>
        <w:br w:type="textWrapping"/>
      </w:r>
      <w:r>
        <w:rPr>
          <w:rStyle w:val="12"/>
          <w:rFonts w:ascii="Times New Roman" w:hAnsi="Times New Roman"/>
          <w:sz w:val="28"/>
        </w:rPr>
        <w:t>подписью) соответствующий проект.</w:t>
      </w:r>
    </w:p>
    <w:p>
      <w:pPr>
        <w:pStyle w:val="8"/>
        <w:rPr>
          <w:rStyle w:val="12"/>
          <w:rFonts w:ascii="Times New Roman" w:hAnsi="Times New Roman"/>
          <w:sz w:val="28"/>
        </w:rPr>
      </w:pPr>
      <w:r>
        <w:rPr>
          <w:rStyle w:val="12"/>
          <w:rFonts w:ascii="Times New Roman" w:hAnsi="Times New Roman"/>
          <w:sz w:val="28"/>
        </w:rPr>
        <w:t>12.10. Уполномоченный направляет субъекту проверки уведомление о принятом решении:</w:t>
      </w:r>
    </w:p>
    <w:p>
      <w:pPr>
        <w:pStyle w:val="8"/>
        <w:rPr>
          <w:rStyle w:val="12"/>
          <w:rFonts w:ascii="Times New Roman" w:hAnsi="Times New Roman"/>
          <w:sz w:val="28"/>
        </w:rPr>
      </w:pPr>
      <w:r>
        <w:rPr>
          <w:rStyle w:val="12"/>
          <w:rFonts w:ascii="Times New Roman" w:hAnsi="Times New Roman"/>
          <w:sz w:val="28"/>
        </w:rPr>
        <w:t>в случае проведения внеплановой выездной проверки - не менее чем за двадцать четыре часа до начала проведения проверки любым доступным способом;</w:t>
      </w:r>
    </w:p>
    <w:p>
      <w:pPr>
        <w:pStyle w:val="8"/>
        <w:rPr>
          <w:rStyle w:val="12"/>
          <w:rFonts w:ascii="Times New Roman" w:hAnsi="Times New Roman"/>
          <w:sz w:val="28"/>
        </w:rPr>
      </w:pPr>
      <w:r>
        <w:rPr>
          <w:rStyle w:val="12"/>
          <w:rFonts w:ascii="Times New Roman" w:hAnsi="Times New Roman"/>
          <w:sz w:val="28"/>
        </w:rPr>
        <w:t>в случае проведении плановой проверки — не позднее, чем за три рабочих дня до начала проведения проверки заказным почтовым отправлением с уведомлением о вручении или иным доступным способом.</w:t>
      </w:r>
    </w:p>
    <w:p>
      <w:pPr>
        <w:pStyle w:val="8"/>
        <w:rPr>
          <w:rStyle w:val="12"/>
          <w:rFonts w:ascii="Times New Roman" w:hAnsi="Times New Roman"/>
          <w:sz w:val="28"/>
        </w:rPr>
      </w:pPr>
      <w:r>
        <w:rPr>
          <w:rStyle w:val="12"/>
          <w:rFonts w:ascii="Times New Roman" w:hAnsi="Times New Roman"/>
          <w:sz w:val="28"/>
        </w:rPr>
        <w:t>12.11. В случае, указанном в пункте 12.6., уполномоченный:</w:t>
      </w:r>
    </w:p>
    <w:p>
      <w:pPr>
        <w:pStyle w:val="8"/>
        <w:rPr>
          <w:rStyle w:val="12"/>
          <w:rFonts w:ascii="Times New Roman" w:hAnsi="Times New Roman"/>
          <w:sz w:val="28"/>
        </w:rPr>
      </w:pPr>
      <w:r>
        <w:rPr>
          <w:rStyle w:val="12"/>
          <w:rFonts w:ascii="Times New Roman" w:hAnsi="Times New Roman"/>
          <w:sz w:val="28"/>
        </w:rPr>
        <w:t>формирует пакет документов для направления в орган прокуратуры по месту осуществления деятельности индивидуального предпринимателя, в состав которого входит заявление о согласовании проведения внеплановой выездной проверки, копия приказа руководителя контролирующего органа о проведении внеплановой выездной проверки и документы, которые содержат сведения, послужившие основанием ее проведения,</w:t>
      </w:r>
    </w:p>
    <w:p>
      <w:pPr>
        <w:pStyle w:val="8"/>
        <w:rPr>
          <w:rStyle w:val="12"/>
          <w:rFonts w:ascii="Times New Roman" w:hAnsi="Times New Roman"/>
          <w:sz w:val="28"/>
        </w:rPr>
      </w:pPr>
      <w:r>
        <w:rPr>
          <w:rStyle w:val="12"/>
          <w:rFonts w:ascii="Times New Roman" w:hAnsi="Times New Roman"/>
          <w:sz w:val="28"/>
        </w:rPr>
        <w:t>1)  направляет в орган прокуратуры по месту осуществления деятельности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pPr>
        <w:pStyle w:val="8"/>
        <w:rPr>
          <w:rStyle w:val="12"/>
          <w:rFonts w:ascii="Times New Roman" w:hAnsi="Times New Roman"/>
          <w:sz w:val="28"/>
        </w:rPr>
      </w:pPr>
      <w:r>
        <w:rPr>
          <w:rStyle w:val="12"/>
          <w:rFonts w:ascii="Times New Roman" w:hAnsi="Times New Roman"/>
          <w:sz w:val="28"/>
        </w:rPr>
        <w:t>12.12. В случае принятия решения о проведении внеплановой выездной проверки в отношении юридических лиц - членов саморегулируемых организаций, уполномоченный направляет саморегулируемой организации уведомление заказным почтовым отправлением с уведомлением о вручении.</w:t>
      </w:r>
    </w:p>
    <w:p>
      <w:pPr>
        <w:pStyle w:val="8"/>
        <w:rPr>
          <w:rStyle w:val="12"/>
          <w:rFonts w:ascii="Times New Roman" w:hAnsi="Times New Roman"/>
          <w:sz w:val="28"/>
        </w:rPr>
      </w:pPr>
      <w:r>
        <w:rPr>
          <w:rStyle w:val="12"/>
          <w:rFonts w:ascii="Times New Roman" w:hAnsi="Times New Roman"/>
          <w:sz w:val="28"/>
        </w:rPr>
        <w:t>12.13. Результатом исполнения настоящей административной процедуры является приказ о проведении проверки, а в случаях, указанных в настоящем Административном регламенте, также уведомление субъекта проверки, уведомление саморегулируемой организации, заявление о согласовании с органами прокуратуры.</w:t>
      </w:r>
    </w:p>
    <w:p>
      <w:pPr>
        <w:pStyle w:val="8"/>
        <w:rPr>
          <w:rStyle w:val="12"/>
          <w:rFonts w:ascii="Times New Roman" w:hAnsi="Times New Roman"/>
          <w:sz w:val="28"/>
        </w:rPr>
      </w:pPr>
      <w:r>
        <w:rPr>
          <w:rStyle w:val="12"/>
          <w:rFonts w:ascii="Times New Roman" w:hAnsi="Times New Roman"/>
          <w:sz w:val="28"/>
        </w:rPr>
        <w:t>12.14. Максимальный срок исполнения указанной административной процедуры - 5 рабочих дней.</w:t>
      </w:r>
    </w:p>
    <w:p>
      <w:pPr>
        <w:pStyle w:val="8"/>
        <w:rPr>
          <w:rStyle w:val="12"/>
          <w:rFonts w:ascii="Times New Roman" w:hAnsi="Times New Roman"/>
          <w:sz w:val="28"/>
        </w:rPr>
      </w:pPr>
      <w:r>
        <w:rPr>
          <w:rStyle w:val="12"/>
          <w:rFonts w:ascii="Times New Roman" w:hAnsi="Times New Roman"/>
          <w:sz w:val="28"/>
        </w:rPr>
        <w:t>12.15.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природоохранного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контролирующий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в подпункте 1 пункта 12.11. настоящего Административного регламента, в органы прокуратуры в течение двадцати четырех часов.</w:t>
      </w:r>
    </w:p>
    <w:p>
      <w:pPr>
        <w:pStyle w:val="8"/>
        <w:rPr>
          <w:rStyle w:val="12"/>
          <w:rFonts w:ascii="Times New Roman" w:hAnsi="Times New Roman"/>
          <w:sz w:val="28"/>
        </w:rPr>
      </w:pPr>
      <w:r>
        <w:rPr>
          <w:rStyle w:val="12"/>
          <w:rFonts w:ascii="Times New Roman" w:hAnsi="Times New Roman"/>
          <w:sz w:val="28"/>
        </w:rPr>
        <w:t>12.16. Результатом является решение прокурора или его заместителя о согласовании проведения внеплановой выездной проверки или об отказе в согласовании ее проведения, которое может быть обжаловано руководителем (заместителем руководителя) контролирующего органа вышестоящему прокурору или в суд.</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13. Проведение документарной проверки</w:t>
      </w:r>
    </w:p>
    <w:p>
      <w:pPr>
        <w:pStyle w:val="8"/>
        <w:rPr>
          <w:rStyle w:val="12"/>
          <w:rFonts w:ascii="Times New Roman" w:hAnsi="Times New Roman"/>
          <w:sz w:val="28"/>
        </w:rPr>
      </w:pPr>
      <w:r>
        <w:rPr>
          <w:rStyle w:val="12"/>
          <w:rFonts w:ascii="Times New Roman" w:hAnsi="Times New Roman"/>
          <w:sz w:val="28"/>
        </w:rPr>
        <w:t>13.1.  Основанием для начала проведения документарной проверки является получение уполномоченным приказа о проведении документарной проверки от руководителя контролирующего органа.</w:t>
      </w:r>
    </w:p>
    <w:p>
      <w:pPr>
        <w:pStyle w:val="8"/>
        <w:rPr>
          <w:rStyle w:val="12"/>
          <w:rFonts w:ascii="Times New Roman" w:hAnsi="Times New Roman"/>
          <w:sz w:val="28"/>
        </w:rPr>
      </w:pPr>
      <w:r>
        <w:rPr>
          <w:rStyle w:val="12"/>
          <w:rFonts w:ascii="Times New Roman" w:hAnsi="Times New Roman"/>
          <w:sz w:val="28"/>
        </w:rPr>
        <w:t>13.2.  Уполномоченный рассматривает документы юридического лица, индивидуального предпринимателя, имеющиеся в распоряжении контролирующего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юридического лица, индивидуального предпринимателя.</w:t>
      </w:r>
    </w:p>
    <w:p>
      <w:pPr>
        <w:pStyle w:val="8"/>
        <w:rPr>
          <w:rStyle w:val="12"/>
          <w:rFonts w:ascii="Times New Roman" w:hAnsi="Times New Roman"/>
          <w:sz w:val="28"/>
        </w:rPr>
      </w:pPr>
      <w:r>
        <w:rPr>
          <w:rStyle w:val="12"/>
          <w:rFonts w:ascii="Times New Roman" w:hAnsi="Times New Roman"/>
          <w:sz w:val="28"/>
        </w:rPr>
        <w:t>В случае если рассмотренные сведения позволяют оценить исполнение субъектом проверки обязательных требований, заведующий сектором производит их оценку и готовит акт проверки в 2 экземплярах непосредственно после завершения проверки, по форме, приведенной в приложении №5.</w:t>
      </w:r>
    </w:p>
    <w:p>
      <w:pPr>
        <w:pStyle w:val="8"/>
        <w:rPr>
          <w:rStyle w:val="12"/>
          <w:rFonts w:ascii="Times New Roman" w:hAnsi="Times New Roman"/>
          <w:sz w:val="28"/>
        </w:rPr>
      </w:pPr>
      <w:r>
        <w:rPr>
          <w:rStyle w:val="12"/>
          <w:rFonts w:ascii="Times New Roman" w:hAnsi="Times New Roman"/>
          <w:sz w:val="28"/>
        </w:rPr>
        <w:t>13.3. 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субъектом проверки обязательных требований, уполномоченным:</w:t>
      </w:r>
    </w:p>
    <w:p>
      <w:pPr>
        <w:pStyle w:val="8"/>
        <w:rPr>
          <w:rStyle w:val="12"/>
          <w:rFonts w:ascii="Times New Roman" w:hAnsi="Times New Roman"/>
          <w:sz w:val="28"/>
        </w:rPr>
      </w:pPr>
      <w:r>
        <w:rPr>
          <w:rStyle w:val="12"/>
          <w:rFonts w:ascii="Times New Roman" w:hAnsi="Times New Roman"/>
          <w:sz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 и отправляет его заказным почтовым отправлением с уведомлением о вручении;</w:t>
      </w:r>
    </w:p>
    <w:p>
      <w:pPr>
        <w:pStyle w:val="8"/>
        <w:rPr>
          <w:rStyle w:val="12"/>
          <w:rFonts w:ascii="Times New Roman" w:hAnsi="Times New Roman"/>
          <w:sz w:val="28"/>
        </w:rPr>
      </w:pPr>
      <w:r>
        <w:rPr>
          <w:rStyle w:val="12"/>
          <w:rFonts w:ascii="Times New Roman" w:hAnsi="Times New Roman"/>
          <w:sz w:val="28"/>
        </w:rPr>
        <w:t>2)  уведомляет субъект проверки посредством телефонной или электронной связи о направлении запроса.</w:t>
      </w:r>
    </w:p>
    <w:p>
      <w:pPr>
        <w:pStyle w:val="8"/>
        <w:rPr>
          <w:rStyle w:val="12"/>
          <w:rFonts w:ascii="Times New Roman" w:hAnsi="Times New Roman"/>
          <w:sz w:val="28"/>
        </w:rPr>
      </w:pPr>
      <w:r>
        <w:rPr>
          <w:rStyle w:val="12"/>
          <w:rFonts w:ascii="Times New Roman" w:hAnsi="Times New Roman"/>
          <w:sz w:val="28"/>
        </w:rPr>
        <w:t>13.5. При поступлении ответа на запрос от субъекта проверки уполномоченный устанавливает факт соответствия и достаточности представленных документов запросу.</w:t>
      </w:r>
    </w:p>
    <w:p>
      <w:pPr>
        <w:pStyle w:val="8"/>
        <w:rPr>
          <w:rStyle w:val="12"/>
          <w:rFonts w:ascii="Times New Roman" w:hAnsi="Times New Roman"/>
          <w:sz w:val="28"/>
        </w:rPr>
      </w:pPr>
      <w:r>
        <w:rPr>
          <w:rStyle w:val="12"/>
          <w:rFonts w:ascii="Times New Roman" w:hAnsi="Times New Roman"/>
          <w:sz w:val="28"/>
        </w:rPr>
        <w:t>13.6. В случае если рассмотренные сведения позволяют оценить исполнение субъектом проверки обязательных требований, уполномоченный производит их оценку и готовит акт проверки в 2 экземплярах непосредственно после завершения проверки по форме, приведенной в приложении №5.</w:t>
      </w:r>
    </w:p>
    <w:p>
      <w:pPr>
        <w:pStyle w:val="8"/>
        <w:rPr>
          <w:rStyle w:val="12"/>
          <w:rFonts w:ascii="Times New Roman" w:hAnsi="Times New Roman"/>
          <w:sz w:val="28"/>
        </w:rPr>
      </w:pPr>
      <w:r>
        <w:rPr>
          <w:rStyle w:val="12"/>
          <w:rFonts w:ascii="Times New Roman" w:hAnsi="Times New Roman"/>
          <w:sz w:val="28"/>
        </w:rPr>
        <w:t>13.7.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уже имеющимся у контролирующего органа, уполномоченным:</w:t>
      </w:r>
    </w:p>
    <w:p>
      <w:pPr>
        <w:pStyle w:val="8"/>
        <w:rPr>
          <w:rStyle w:val="12"/>
          <w:rFonts w:ascii="Times New Roman" w:hAnsi="Times New Roman"/>
          <w:sz w:val="28"/>
        </w:rPr>
      </w:pPr>
      <w:r>
        <w:rPr>
          <w:rStyle w:val="12"/>
          <w:rFonts w:ascii="Times New Roman" w:hAnsi="Times New Roman"/>
          <w:sz w:val="28"/>
        </w:rPr>
        <w:t>1)  готовит письмо субъекту проверки с требованием представить в течение десяти рабочих дней необходимые пояснения в письменной форме, заверяя его своей подписью, и отправляет его заказным почтовым отправлением с уведомлением о вручении;</w:t>
      </w:r>
    </w:p>
    <w:p>
      <w:pPr>
        <w:pStyle w:val="8"/>
        <w:rPr>
          <w:rStyle w:val="12"/>
          <w:rFonts w:ascii="Times New Roman" w:hAnsi="Times New Roman"/>
          <w:sz w:val="28"/>
        </w:rPr>
      </w:pPr>
      <w:r>
        <w:rPr>
          <w:rStyle w:val="12"/>
          <w:rFonts w:ascii="Times New Roman" w:hAnsi="Times New Roman"/>
          <w:sz w:val="28"/>
        </w:rPr>
        <w:t>2)  уведомляет субъект проверки посредством телефонной или электронной связи о направлении письма.</w:t>
      </w:r>
    </w:p>
    <w:p>
      <w:pPr>
        <w:pStyle w:val="8"/>
        <w:rPr>
          <w:rStyle w:val="12"/>
          <w:rFonts w:ascii="Times New Roman" w:hAnsi="Times New Roman"/>
          <w:sz w:val="28"/>
        </w:rPr>
      </w:pPr>
      <w:r>
        <w:rPr>
          <w:rStyle w:val="12"/>
          <w:rFonts w:ascii="Times New Roman" w:hAnsi="Times New Roman"/>
          <w:sz w:val="28"/>
        </w:rPr>
        <w:t>13.8. При поступлении пояснений субъекта проверки в письменной форме уполномоченный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заведующий сектором производит их оценку и готовит акт проверки в 2 экземплярах по форме, приведенной в приложении 5.</w:t>
      </w:r>
    </w:p>
    <w:p>
      <w:pPr>
        <w:pStyle w:val="8"/>
        <w:rPr>
          <w:rStyle w:val="12"/>
          <w:rFonts w:ascii="Times New Roman" w:hAnsi="Times New Roman"/>
          <w:sz w:val="28"/>
        </w:rPr>
      </w:pPr>
      <w:r>
        <w:rPr>
          <w:rStyle w:val="12"/>
          <w:rFonts w:ascii="Times New Roman" w:hAnsi="Times New Roman"/>
          <w:sz w:val="28"/>
        </w:rPr>
        <w:t>13.9.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заведующий сектором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pPr>
        <w:pStyle w:val="8"/>
        <w:rPr>
          <w:rStyle w:val="12"/>
          <w:rFonts w:ascii="Times New Roman" w:hAnsi="Times New Roman"/>
          <w:sz w:val="28"/>
        </w:rPr>
      </w:pPr>
      <w:r>
        <w:rPr>
          <w:rStyle w:val="12"/>
          <w:rFonts w:ascii="Times New Roman" w:hAnsi="Times New Roman"/>
          <w:sz w:val="28"/>
        </w:rPr>
        <w:t>13.10. Результатом исполнения настоящей административной процедуры является акт проверки.</w:t>
      </w:r>
    </w:p>
    <w:p>
      <w:pPr>
        <w:pStyle w:val="8"/>
        <w:rPr>
          <w:rStyle w:val="12"/>
          <w:rFonts w:ascii="Times New Roman" w:hAnsi="Times New Roman"/>
          <w:sz w:val="28"/>
        </w:rPr>
      </w:pPr>
      <w:r>
        <w:rPr>
          <w:rStyle w:val="12"/>
          <w:rFonts w:ascii="Times New Roman" w:hAnsi="Times New Roman"/>
          <w:sz w:val="28"/>
        </w:rPr>
        <w:t>13.11. Максимальный срок выполнения указанной административной процедуры составляет 20 рабочих дней.</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14. Проведение выездной проверки</w:t>
      </w:r>
    </w:p>
    <w:p>
      <w:pPr>
        <w:pStyle w:val="8"/>
        <w:rPr>
          <w:rStyle w:val="12"/>
          <w:rFonts w:ascii="Times New Roman" w:hAnsi="Times New Roman"/>
          <w:sz w:val="28"/>
        </w:rPr>
      </w:pPr>
      <w:r>
        <w:rPr>
          <w:rStyle w:val="12"/>
          <w:rFonts w:ascii="Times New Roman" w:hAnsi="Times New Roman"/>
          <w:sz w:val="28"/>
        </w:rPr>
        <w:t>14.1.  Основанием для начала проведения выездной проверки является получение уполномоченным приказа о проведении плановой выездной проверки от руководителя контролирующего органа, а в случае внеплановой выездной проверки, если установлена принадлежность субъекта проверки к юридическим лицам, индивидуальным предпринимателям решения прокурора или его заместителя о согласовании проведения внеплановой выездной проверки.</w:t>
      </w:r>
    </w:p>
    <w:p>
      <w:pPr>
        <w:pStyle w:val="8"/>
        <w:rPr>
          <w:rStyle w:val="12"/>
          <w:rFonts w:ascii="Times New Roman" w:hAnsi="Times New Roman"/>
          <w:sz w:val="28"/>
        </w:rPr>
      </w:pPr>
      <w:r>
        <w:rPr>
          <w:rStyle w:val="12"/>
          <w:rFonts w:ascii="Times New Roman" w:hAnsi="Times New Roman"/>
          <w:sz w:val="28"/>
        </w:rPr>
        <w:t>14.2.  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решения прокурора или его заместителя о согласовании проведения внеплановой выездной проверки на момент начала проверки не требуется.</w:t>
      </w:r>
    </w:p>
    <w:p>
      <w:pPr>
        <w:pStyle w:val="8"/>
        <w:rPr>
          <w:rStyle w:val="12"/>
          <w:rFonts w:ascii="Times New Roman" w:hAnsi="Times New Roman"/>
          <w:sz w:val="28"/>
        </w:rPr>
      </w:pPr>
      <w:r>
        <w:rPr>
          <w:rStyle w:val="12"/>
          <w:rFonts w:ascii="Times New Roman" w:hAnsi="Times New Roman"/>
          <w:sz w:val="28"/>
        </w:rPr>
        <w:t>14.3.  Уполномоченный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8"/>
        <w:rPr>
          <w:rStyle w:val="12"/>
          <w:rFonts w:ascii="Times New Roman" w:hAnsi="Times New Roman"/>
          <w:sz w:val="28"/>
        </w:rPr>
      </w:pPr>
      <w:r>
        <w:rPr>
          <w:rStyle w:val="12"/>
          <w:rFonts w:ascii="Times New Roman" w:hAnsi="Times New Roman"/>
          <w:sz w:val="28"/>
        </w:rPr>
        <w:t>14.4.  Уполномоченный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о проведении выездной проверки и с полномочиями проводящего выездную проверку лица, с информацией о контролирующем органе, в целях подтверждения своих полномочий (положением об уполномоченном органе), с Административным регламентом осуществления проверок по муниципальному геологическому контролю, а в случаях, предусмотренных действующим законодательством, с решением органа прокуратуры о согласовании проведения проверки.</w:t>
      </w:r>
    </w:p>
    <w:p>
      <w:pPr>
        <w:pStyle w:val="8"/>
        <w:rPr>
          <w:rStyle w:val="12"/>
          <w:rFonts w:ascii="Times New Roman" w:hAnsi="Times New Roman"/>
          <w:sz w:val="28"/>
        </w:rPr>
      </w:pPr>
      <w:r>
        <w:rPr>
          <w:rStyle w:val="12"/>
          <w:rFonts w:ascii="Times New Roman" w:hAnsi="Times New Roman"/>
          <w:sz w:val="28"/>
        </w:rPr>
        <w:t>14.5.  Уполномоченный предлагает руководителю или иному должностному лицу субъекта муниципального контроля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муниципального контроля при осуществлении своей деятельности здания, строения, сооружения, помещения, к используемым оборудованию, транспортным средствам и перевозимым ими грузам, иным подобным объектам.</w:t>
      </w:r>
    </w:p>
    <w:p>
      <w:pPr>
        <w:pStyle w:val="8"/>
        <w:rPr>
          <w:rStyle w:val="12"/>
          <w:rFonts w:ascii="Times New Roman" w:hAnsi="Times New Roman"/>
          <w:sz w:val="28"/>
        </w:rPr>
      </w:pPr>
      <w:r>
        <w:rPr>
          <w:rStyle w:val="12"/>
          <w:rFonts w:ascii="Times New Roman" w:hAnsi="Times New Roman"/>
          <w:sz w:val="28"/>
        </w:rPr>
        <w:t>14.6.  Уполномоченный осуществляет следующие действия:</w:t>
      </w:r>
    </w:p>
    <w:p>
      <w:pPr>
        <w:pStyle w:val="8"/>
        <w:rPr>
          <w:rStyle w:val="12"/>
          <w:rFonts w:ascii="Times New Roman" w:hAnsi="Times New Roman"/>
          <w:sz w:val="28"/>
        </w:rPr>
      </w:pPr>
      <w:r>
        <w:rPr>
          <w:rStyle w:val="12"/>
          <w:rFonts w:ascii="Times New Roman" w:hAnsi="Times New Roman"/>
          <w:sz w:val="28"/>
        </w:rPr>
        <w:t>1)  рассматривает документы субъекта муниципального контроля;</w:t>
      </w:r>
    </w:p>
    <w:p>
      <w:pPr>
        <w:pStyle w:val="8"/>
        <w:rPr>
          <w:rStyle w:val="12"/>
          <w:rFonts w:ascii="Times New Roman" w:hAnsi="Times New Roman"/>
          <w:sz w:val="28"/>
        </w:rPr>
      </w:pPr>
      <w:r>
        <w:rPr>
          <w:rStyle w:val="12"/>
          <w:rFonts w:ascii="Times New Roman" w:hAnsi="Times New Roman"/>
          <w:sz w:val="28"/>
        </w:rPr>
        <w:t>2) обследует используемые субъектом муниципального контроля при осуществлении своей деятельности территории, здания, строения, сооружения, помещения, оборудование;</w:t>
      </w:r>
    </w:p>
    <w:p>
      <w:pPr>
        <w:pStyle w:val="8"/>
        <w:rPr>
          <w:rStyle w:val="12"/>
          <w:rFonts w:ascii="Times New Roman" w:hAnsi="Times New Roman"/>
          <w:sz w:val="28"/>
        </w:rPr>
      </w:pPr>
      <w:r>
        <w:rPr>
          <w:rStyle w:val="12"/>
          <w:rFonts w:ascii="Times New Roman" w:hAnsi="Times New Roman"/>
          <w:sz w:val="28"/>
        </w:rPr>
        <w:t>3) отбирает образцы продукции, объектов окружающей среды, объектов производственной среды, проводит их исследования, испытания;</w:t>
      </w:r>
    </w:p>
    <w:p>
      <w:pPr>
        <w:pStyle w:val="8"/>
        <w:rPr>
          <w:rStyle w:val="12"/>
          <w:rFonts w:ascii="Times New Roman" w:hAnsi="Times New Roman"/>
          <w:sz w:val="28"/>
        </w:rPr>
      </w:pPr>
      <w:r>
        <w:rPr>
          <w:rStyle w:val="12"/>
          <w:rFonts w:ascii="Times New Roman" w:hAnsi="Times New Roman"/>
          <w:sz w:val="28"/>
        </w:rPr>
        <w:t>4) проводит экспертизы и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pPr>
        <w:pStyle w:val="8"/>
        <w:rPr>
          <w:rStyle w:val="12"/>
          <w:rFonts w:ascii="Times New Roman" w:hAnsi="Times New Roman"/>
          <w:sz w:val="28"/>
        </w:rPr>
      </w:pPr>
      <w:r>
        <w:rPr>
          <w:rStyle w:val="12"/>
          <w:rFonts w:ascii="Times New Roman" w:hAnsi="Times New Roman"/>
          <w:sz w:val="28"/>
        </w:rPr>
        <w:t>14.7. Уполномоченный не вправе осуществлять следующие действия по:</w:t>
      </w:r>
    </w:p>
    <w:p>
      <w:pPr>
        <w:pStyle w:val="8"/>
        <w:rPr>
          <w:rStyle w:val="12"/>
          <w:rFonts w:ascii="Times New Roman" w:hAnsi="Times New Roman"/>
          <w:sz w:val="28"/>
        </w:rPr>
      </w:pPr>
      <w:r>
        <w:rPr>
          <w:rStyle w:val="12"/>
          <w:rFonts w:ascii="Times New Roman" w:hAnsi="Times New Roman"/>
          <w:sz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pPr>
        <w:pStyle w:val="8"/>
        <w:rPr>
          <w:rStyle w:val="12"/>
          <w:rFonts w:ascii="Times New Roman" w:hAnsi="Times New Roman"/>
          <w:sz w:val="28"/>
        </w:rPr>
      </w:pPr>
      <w:r>
        <w:rPr>
          <w:rStyle w:val="12"/>
          <w:rFonts w:ascii="Times New Roman" w:hAnsi="Times New Roman"/>
          <w:sz w:val="28"/>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субъекта муниципального контроля,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pStyle w:val="8"/>
        <w:rPr>
          <w:rStyle w:val="12"/>
          <w:rFonts w:ascii="Times New Roman" w:hAnsi="Times New Roman"/>
          <w:sz w:val="28"/>
        </w:rPr>
      </w:pPr>
      <w:r>
        <w:rPr>
          <w:rStyle w:val="12"/>
          <w:rFonts w:ascii="Times New Roman" w:hAnsi="Times New Roman"/>
          <w:sz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8"/>
        <w:rPr>
          <w:rStyle w:val="12"/>
          <w:rFonts w:ascii="Times New Roman" w:hAnsi="Times New Roman"/>
          <w:sz w:val="28"/>
        </w:rPr>
      </w:pPr>
      <w:r>
        <w:rPr>
          <w:rStyle w:val="12"/>
          <w:rFonts w:ascii="Times New Roman" w:hAnsi="Times New Roman"/>
          <w:sz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8"/>
        <w:rPr>
          <w:rStyle w:val="12"/>
          <w:rFonts w:ascii="Times New Roman" w:hAnsi="Times New Roman"/>
          <w:sz w:val="28"/>
        </w:rPr>
      </w:pPr>
      <w:r>
        <w:rPr>
          <w:rStyle w:val="12"/>
          <w:rFonts w:ascii="Times New Roman" w:hAnsi="Times New Roman"/>
          <w:sz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8"/>
        <w:rPr>
          <w:rStyle w:val="12"/>
          <w:rFonts w:ascii="Times New Roman" w:hAnsi="Times New Roman"/>
          <w:sz w:val="28"/>
        </w:rPr>
      </w:pPr>
      <w:r>
        <w:rPr>
          <w:rStyle w:val="12"/>
          <w:rFonts w:ascii="Times New Roman" w:hAnsi="Times New Roman"/>
          <w:sz w:val="28"/>
        </w:rPr>
        <w:t>6)  превышению установленных сроков проведения проверки;</w:t>
      </w:r>
    </w:p>
    <w:p>
      <w:pPr>
        <w:pStyle w:val="8"/>
        <w:rPr>
          <w:rStyle w:val="12"/>
          <w:rFonts w:ascii="Times New Roman" w:hAnsi="Times New Roman"/>
          <w:sz w:val="28"/>
        </w:rPr>
      </w:pPr>
      <w:r>
        <w:rPr>
          <w:rStyle w:val="12"/>
          <w:rFonts w:ascii="Times New Roman" w:hAnsi="Times New Roman"/>
          <w:sz w:val="28"/>
        </w:rPr>
        <w:t>7)  выдаче юридическим лицам, индивидуальным предпринимателям предписаний или предложений о проведении за их счет мероприятий по контролю.</w:t>
      </w:r>
    </w:p>
    <w:p>
      <w:pPr>
        <w:pStyle w:val="8"/>
        <w:rPr>
          <w:rStyle w:val="12"/>
          <w:rFonts w:ascii="Times New Roman" w:hAnsi="Times New Roman"/>
          <w:sz w:val="28"/>
        </w:rPr>
      </w:pPr>
      <w:r>
        <w:rPr>
          <w:rStyle w:val="12"/>
          <w:rFonts w:ascii="Times New Roman" w:hAnsi="Times New Roman"/>
          <w:sz w:val="28"/>
        </w:rPr>
        <w:t>14.8.  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(или)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 обязан незамедлительно принять меры по недопущению причинения вреда или прекращению его причинения.</w:t>
      </w:r>
    </w:p>
    <w:p>
      <w:pPr>
        <w:pStyle w:val="8"/>
        <w:rPr>
          <w:rStyle w:val="12"/>
          <w:rFonts w:ascii="Times New Roman" w:hAnsi="Times New Roman"/>
          <w:sz w:val="28"/>
        </w:rPr>
      </w:pPr>
      <w:r>
        <w:rPr>
          <w:rStyle w:val="12"/>
          <w:rFonts w:ascii="Times New Roman" w:hAnsi="Times New Roman"/>
          <w:sz w:val="28"/>
        </w:rPr>
        <w:t>14.9.  В случае если рассмотренные сведения и факты позволяют оценить исполнение субъектом проверки обязательных требований уполномоченный производит их оценку и готовит акт проверки в 2 экземплярах непосредственно после ее завершения.</w:t>
      </w:r>
    </w:p>
    <w:p>
      <w:pPr>
        <w:pStyle w:val="8"/>
        <w:rPr>
          <w:rStyle w:val="12"/>
          <w:rFonts w:ascii="Times New Roman" w:hAnsi="Times New Roman"/>
          <w:sz w:val="28"/>
        </w:rPr>
      </w:pPr>
      <w:r>
        <w:rPr>
          <w:rStyle w:val="12"/>
          <w:rFonts w:ascii="Times New Roman" w:hAnsi="Times New Roman"/>
          <w:sz w:val="28"/>
        </w:rPr>
        <w:t>14.10. В случае если рассмотренные сведения и факты недостаточны для произведения оценки, уполномоченный готовит проект приказа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контролирующего органа для принятия решения.</w:t>
      </w:r>
    </w:p>
    <w:p>
      <w:pPr>
        <w:pStyle w:val="8"/>
        <w:rPr>
          <w:rStyle w:val="12"/>
          <w:rFonts w:ascii="Times New Roman" w:hAnsi="Times New Roman"/>
          <w:sz w:val="28"/>
        </w:rPr>
      </w:pPr>
      <w:r>
        <w:rPr>
          <w:rStyle w:val="12"/>
          <w:rFonts w:ascii="Times New Roman" w:hAnsi="Times New Roman"/>
          <w:sz w:val="28"/>
        </w:rPr>
        <w:t>14.11. Руководитель контролирующего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приказа (в случае целесообразности) и передает уполномоченному.</w:t>
      </w:r>
    </w:p>
    <w:p>
      <w:pPr>
        <w:pStyle w:val="8"/>
        <w:rPr>
          <w:rStyle w:val="12"/>
          <w:rFonts w:ascii="Times New Roman" w:hAnsi="Times New Roman"/>
          <w:sz w:val="28"/>
        </w:rPr>
      </w:pPr>
      <w:r>
        <w:rPr>
          <w:rStyle w:val="12"/>
          <w:rFonts w:ascii="Times New Roman" w:hAnsi="Times New Roman"/>
          <w:sz w:val="28"/>
        </w:rPr>
        <w:t>14.12. Уполномоченный:</w:t>
      </w:r>
    </w:p>
    <w:p>
      <w:pPr>
        <w:pStyle w:val="8"/>
        <w:rPr>
          <w:rStyle w:val="12"/>
          <w:rFonts w:ascii="Times New Roman" w:hAnsi="Times New Roman"/>
          <w:sz w:val="28"/>
        </w:rPr>
      </w:pPr>
      <w:r>
        <w:rPr>
          <w:rStyle w:val="12"/>
          <w:rFonts w:ascii="Times New Roman" w:hAnsi="Times New Roman"/>
          <w:sz w:val="28"/>
        </w:rPr>
        <w:t>1)  уведомляет руководителя субъекта муниципального контроля о проведении дополнительной экспертизы и продлении срока проведения проверки под роспись;</w:t>
      </w:r>
    </w:p>
    <w:p>
      <w:pPr>
        <w:pStyle w:val="8"/>
        <w:rPr>
          <w:rStyle w:val="12"/>
          <w:rFonts w:ascii="Times New Roman" w:hAnsi="Times New Roman"/>
          <w:sz w:val="28"/>
        </w:rPr>
      </w:pPr>
      <w:r>
        <w:rPr>
          <w:rStyle w:val="12"/>
          <w:rFonts w:ascii="Times New Roman" w:hAnsi="Times New Roman"/>
          <w:sz w:val="28"/>
        </w:rPr>
        <w:t>2)  организует проведение дополнительной экспертизы.</w:t>
      </w:r>
    </w:p>
    <w:p>
      <w:pPr>
        <w:pStyle w:val="8"/>
        <w:rPr>
          <w:rStyle w:val="12"/>
          <w:rFonts w:ascii="Times New Roman" w:hAnsi="Times New Roman"/>
          <w:sz w:val="28"/>
        </w:rPr>
      </w:pPr>
      <w:r>
        <w:rPr>
          <w:rStyle w:val="12"/>
          <w:rFonts w:ascii="Times New Roman" w:hAnsi="Times New Roman"/>
          <w:sz w:val="28"/>
        </w:rPr>
        <w:t>14.13. При поступлении результатов дополнительной экспертизы уполномоченный производит их оценку и готовит акт проверки в 2 экземплярах в срок, не превышающий трех рабочих дней после окончания проведения проверки.</w:t>
      </w:r>
    </w:p>
    <w:p>
      <w:pPr>
        <w:pStyle w:val="8"/>
        <w:rPr>
          <w:rStyle w:val="12"/>
          <w:rFonts w:ascii="Times New Roman" w:hAnsi="Times New Roman"/>
          <w:sz w:val="28"/>
        </w:rPr>
      </w:pPr>
      <w:r>
        <w:rPr>
          <w:rStyle w:val="12"/>
          <w:rFonts w:ascii="Times New Roman" w:hAnsi="Times New Roman"/>
          <w:sz w:val="28"/>
        </w:rPr>
        <w:t>14.14.  Результатом исполнения административной процедуры является акт проверки.</w:t>
      </w:r>
    </w:p>
    <w:p>
      <w:pPr>
        <w:pStyle w:val="8"/>
        <w:rPr>
          <w:rStyle w:val="12"/>
          <w:rFonts w:ascii="Times New Roman" w:hAnsi="Times New Roman"/>
          <w:sz w:val="28"/>
        </w:rPr>
      </w:pPr>
      <w:r>
        <w:rPr>
          <w:rStyle w:val="12"/>
          <w:rFonts w:ascii="Times New Roman" w:hAnsi="Times New Roman"/>
          <w:sz w:val="28"/>
        </w:rPr>
        <w:t>14.15. Максимальный срок исполнения указанной административной процедуры составляет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контролирующего органа, но не более чем на 20 рабочих дней.</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15. Оформление результатов проверки и применение мер, предусмотренных законодательством, в отношении фактов нарушений, выявленных при проведении проверки</w:t>
      </w:r>
    </w:p>
    <w:p>
      <w:pPr>
        <w:pStyle w:val="8"/>
        <w:rPr>
          <w:rStyle w:val="12"/>
          <w:rFonts w:ascii="Times New Roman" w:hAnsi="Times New Roman"/>
          <w:sz w:val="28"/>
        </w:rPr>
      </w:pPr>
      <w:r>
        <w:rPr>
          <w:rStyle w:val="12"/>
          <w:rFonts w:ascii="Times New Roman" w:hAnsi="Times New Roman"/>
          <w:sz w:val="28"/>
        </w:rPr>
        <w:t>15.1.  Основанием для начала оформления результатов проверки является составление акта проверки.</w:t>
      </w:r>
    </w:p>
    <w:p>
      <w:pPr>
        <w:pStyle w:val="8"/>
        <w:rPr>
          <w:rStyle w:val="12"/>
          <w:rFonts w:ascii="Times New Roman" w:hAnsi="Times New Roman"/>
          <w:sz w:val="28"/>
        </w:rPr>
      </w:pPr>
      <w:r>
        <w:rPr>
          <w:rStyle w:val="12"/>
          <w:rFonts w:ascii="Times New Roman" w:hAnsi="Times New Roman"/>
          <w:sz w:val="28"/>
        </w:rPr>
        <w:t>15.2.  Уполномоченный:</w:t>
      </w:r>
    </w:p>
    <w:p>
      <w:pPr>
        <w:pStyle w:val="8"/>
        <w:rPr>
          <w:rStyle w:val="12"/>
          <w:rFonts w:ascii="Times New Roman" w:hAnsi="Times New Roman"/>
          <w:sz w:val="28"/>
        </w:rPr>
      </w:pPr>
      <w:r>
        <w:rPr>
          <w:rStyle w:val="12"/>
          <w:rFonts w:ascii="Times New Roman" w:hAnsi="Times New Roman"/>
          <w:sz w:val="28"/>
        </w:rPr>
        <w:t>1)  готовит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pPr>
        <w:pStyle w:val="8"/>
        <w:rPr>
          <w:rStyle w:val="12"/>
          <w:rFonts w:ascii="Times New Roman" w:hAnsi="Times New Roman"/>
          <w:sz w:val="28"/>
        </w:rPr>
      </w:pPr>
      <w:r>
        <w:rPr>
          <w:rStyle w:val="12"/>
          <w:rFonts w:ascii="Times New Roman" w:hAnsi="Times New Roman"/>
          <w:sz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pStyle w:val="8"/>
        <w:rPr>
          <w:rStyle w:val="12"/>
          <w:rFonts w:ascii="Times New Roman" w:hAnsi="Times New Roman"/>
          <w:sz w:val="28"/>
        </w:rPr>
      </w:pPr>
      <w:r>
        <w:rPr>
          <w:rStyle w:val="12"/>
          <w:rFonts w:ascii="Times New Roman" w:hAnsi="Times New Roman"/>
          <w:sz w:val="28"/>
        </w:rPr>
        <w:t>3)  осуществляет запись о проведенной проверке, содержащую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(приложение 4), с указанием фамилии, имени, отчества и должности должностного лица или должностных лиц, проводивших проверку, заверяет ее своей подписью и подписями должностных лиц, участвовавших в проверке. При отсутствии журнала учета проверок уполномоченный в акте проверки делает соответствующую запись;</w:t>
      </w:r>
    </w:p>
    <w:p>
      <w:pPr>
        <w:pStyle w:val="8"/>
        <w:rPr>
          <w:rStyle w:val="12"/>
          <w:rFonts w:ascii="Times New Roman" w:hAnsi="Times New Roman"/>
          <w:sz w:val="28"/>
        </w:rPr>
      </w:pPr>
      <w:r>
        <w:rPr>
          <w:rStyle w:val="12"/>
          <w:rFonts w:ascii="Times New Roman" w:hAnsi="Times New Roman"/>
          <w:sz w:val="28"/>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уполномоченный направляет акт проверки субъекту контроля заказным почтовым отправлением с уведомлением о вручении, уведомление о вручении приобщается к экземпляру акта проверки и хранится в деле контролирующего органа.</w:t>
      </w:r>
    </w:p>
    <w:p>
      <w:pPr>
        <w:pStyle w:val="8"/>
        <w:rPr>
          <w:rStyle w:val="12"/>
          <w:rFonts w:ascii="Times New Roman" w:hAnsi="Times New Roman"/>
          <w:sz w:val="28"/>
        </w:rPr>
      </w:pPr>
      <w:r>
        <w:rPr>
          <w:rStyle w:val="12"/>
          <w:rFonts w:ascii="Times New Roman" w:hAnsi="Times New Roman"/>
          <w:sz w:val="28"/>
        </w:rPr>
        <w:t>15.3. В случае если внеплановая выездная проверка проводилась по согласованию с органом прокуратуры, уполномоченный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8"/>
        <w:rPr>
          <w:rStyle w:val="12"/>
          <w:rFonts w:ascii="Times New Roman" w:hAnsi="Times New Roman"/>
          <w:sz w:val="28"/>
        </w:rPr>
      </w:pPr>
      <w:r>
        <w:rPr>
          <w:rStyle w:val="12"/>
          <w:rFonts w:ascii="Times New Roman" w:hAnsi="Times New Roman"/>
          <w:sz w:val="28"/>
        </w:rPr>
        <w:t>15.4. При проведении внеплановой выездной проверки и выявлении нарушений членами саморегулируемой организации обязательных требований уполномоченный направляет копию акта проверки в саморегулируемую организацию в течение пяти рабочих дней со дня составления акта проверки.</w:t>
      </w:r>
    </w:p>
    <w:p>
      <w:pPr>
        <w:pStyle w:val="8"/>
        <w:rPr>
          <w:rStyle w:val="12"/>
          <w:rFonts w:ascii="Times New Roman" w:hAnsi="Times New Roman"/>
          <w:sz w:val="28"/>
        </w:rPr>
      </w:pPr>
      <w:r>
        <w:rPr>
          <w:rStyle w:val="12"/>
          <w:rFonts w:ascii="Times New Roman" w:hAnsi="Times New Roman"/>
          <w:sz w:val="28"/>
        </w:rPr>
        <w:t>15.5.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уполномоченный направляет копию акта проверки заявителю в течение пяти рабочих дней со дня составления акта проверки.</w:t>
      </w:r>
    </w:p>
    <w:p>
      <w:pPr>
        <w:pStyle w:val="8"/>
        <w:rPr>
          <w:rStyle w:val="12"/>
          <w:rFonts w:ascii="Times New Roman" w:hAnsi="Times New Roman"/>
          <w:sz w:val="28"/>
        </w:rPr>
      </w:pPr>
      <w:r>
        <w:rPr>
          <w:rStyle w:val="12"/>
          <w:rFonts w:ascii="Times New Roman" w:hAnsi="Times New Roman"/>
          <w:sz w:val="28"/>
        </w:rPr>
        <w:t>15.6. В случае выявления в результате мероприятий по контролю нарушений требований нормативных правовых актов уполномоченный выдаёт обязательное для исполнения предписание об устранении нарушений законодательства (приложение 6), выявленных в результате мероприятий по контролю (далее - предписание), и контролирует исполнение указанного предписания. В предписании указываются мероприятия по устранению всех выявленных нарушений, каждое нарушение при этом фиксируется отдельным пунктом предписания.</w:t>
      </w:r>
    </w:p>
    <w:p>
      <w:pPr>
        <w:pStyle w:val="8"/>
        <w:rPr>
          <w:rStyle w:val="12"/>
          <w:rFonts w:ascii="Times New Roman" w:hAnsi="Times New Roman"/>
          <w:sz w:val="28"/>
        </w:rPr>
      </w:pPr>
      <w:r>
        <w:rPr>
          <w:rStyle w:val="12"/>
          <w:rFonts w:ascii="Times New Roman" w:hAnsi="Times New Roman"/>
          <w:sz w:val="28"/>
        </w:rPr>
        <w:t>15.7.  Предписание содержит следующие положения:</w:t>
      </w:r>
    </w:p>
    <w:p>
      <w:pPr>
        <w:pStyle w:val="8"/>
        <w:rPr>
          <w:rStyle w:val="12"/>
          <w:rFonts w:ascii="Times New Roman" w:hAnsi="Times New Roman"/>
          <w:sz w:val="28"/>
        </w:rPr>
      </w:pPr>
      <w:r>
        <w:rPr>
          <w:rStyle w:val="12"/>
          <w:rFonts w:ascii="Times New Roman" w:hAnsi="Times New Roman"/>
          <w:sz w:val="28"/>
        </w:rPr>
        <w:t>1) наименование контролирующего органа;</w:t>
      </w:r>
    </w:p>
    <w:p>
      <w:pPr>
        <w:pStyle w:val="8"/>
        <w:rPr>
          <w:rStyle w:val="12"/>
          <w:rFonts w:ascii="Times New Roman" w:hAnsi="Times New Roman"/>
          <w:sz w:val="28"/>
        </w:rPr>
      </w:pPr>
      <w:r>
        <w:rPr>
          <w:rStyle w:val="12"/>
          <w:rFonts w:ascii="Times New Roman" w:hAnsi="Times New Roman"/>
          <w:sz w:val="28"/>
        </w:rPr>
        <w:t>2) дата и место составления предписания;</w:t>
      </w:r>
    </w:p>
    <w:p>
      <w:pPr>
        <w:pStyle w:val="8"/>
        <w:rPr>
          <w:rStyle w:val="12"/>
          <w:rFonts w:ascii="Times New Roman" w:hAnsi="Times New Roman"/>
          <w:sz w:val="28"/>
        </w:rPr>
      </w:pPr>
      <w:r>
        <w:rPr>
          <w:rStyle w:val="12"/>
          <w:rFonts w:ascii="Times New Roman" w:hAnsi="Times New Roman"/>
          <w:sz w:val="28"/>
        </w:rPr>
        <w:t>3) дата и номер акта проверки, на основании которого выдается предписание;</w:t>
      </w:r>
    </w:p>
    <w:p>
      <w:pPr>
        <w:pStyle w:val="8"/>
        <w:rPr>
          <w:rStyle w:val="12"/>
          <w:rFonts w:ascii="Times New Roman" w:hAnsi="Times New Roman"/>
          <w:sz w:val="28"/>
        </w:rPr>
      </w:pPr>
      <w:r>
        <w:rPr>
          <w:rStyle w:val="12"/>
          <w:rFonts w:ascii="Times New Roman" w:hAnsi="Times New Roman"/>
          <w:sz w:val="28"/>
        </w:rPr>
        <w:t>4) фамилия, имя, отчество и должность лица, выдавшего предписание;</w:t>
      </w:r>
    </w:p>
    <w:p>
      <w:pPr>
        <w:pStyle w:val="8"/>
        <w:rPr>
          <w:rStyle w:val="12"/>
          <w:rFonts w:ascii="Times New Roman" w:hAnsi="Times New Roman"/>
          <w:sz w:val="28"/>
        </w:rPr>
      </w:pPr>
      <w:r>
        <w:rPr>
          <w:rStyle w:val="12"/>
          <w:rFonts w:ascii="Times New Roman" w:hAnsi="Times New Roman"/>
          <w:sz w:val="28"/>
        </w:rPr>
        <w:t>5) наименование проверяемого лица, адрес;</w:t>
      </w:r>
    </w:p>
    <w:p>
      <w:pPr>
        <w:pStyle w:val="8"/>
        <w:rPr>
          <w:rStyle w:val="12"/>
          <w:rFonts w:ascii="Times New Roman" w:hAnsi="Times New Roman"/>
          <w:sz w:val="28"/>
        </w:rPr>
      </w:pPr>
      <w:r>
        <w:rPr>
          <w:rStyle w:val="12"/>
          <w:rFonts w:ascii="Times New Roman" w:hAnsi="Times New Roman"/>
          <w:sz w:val="28"/>
        </w:rPr>
        <w:t>6) содержание предписания (конкретное мероприятие, которое должно быть выполнено проверяемым лицом),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договорных соглашений);</w:t>
      </w:r>
    </w:p>
    <w:p>
      <w:pPr>
        <w:pStyle w:val="8"/>
        <w:rPr>
          <w:rStyle w:val="12"/>
          <w:rFonts w:ascii="Times New Roman" w:hAnsi="Times New Roman"/>
          <w:sz w:val="28"/>
        </w:rPr>
      </w:pPr>
      <w:r>
        <w:rPr>
          <w:rStyle w:val="12"/>
          <w:rFonts w:ascii="Times New Roman" w:hAnsi="Times New Roman"/>
          <w:sz w:val="28"/>
        </w:rPr>
        <w:t>7) подпись должностного лица, выдавшего предписание;</w:t>
      </w:r>
    </w:p>
    <w:p>
      <w:pPr>
        <w:pStyle w:val="8"/>
        <w:rPr>
          <w:rStyle w:val="12"/>
          <w:rFonts w:ascii="Times New Roman" w:hAnsi="Times New Roman"/>
          <w:sz w:val="28"/>
        </w:rPr>
      </w:pPr>
      <w:r>
        <w:rPr>
          <w:rStyle w:val="12"/>
          <w:rFonts w:ascii="Times New Roman" w:hAnsi="Times New Roman"/>
          <w:sz w:val="28"/>
        </w:rPr>
        <w:t>8) 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pPr>
        <w:pStyle w:val="8"/>
        <w:rPr>
          <w:rStyle w:val="12"/>
          <w:rFonts w:ascii="Times New Roman" w:hAnsi="Times New Roman"/>
          <w:sz w:val="28"/>
        </w:rPr>
      </w:pPr>
      <w:r>
        <w:rPr>
          <w:rStyle w:val="12"/>
          <w:rFonts w:ascii="Times New Roman" w:hAnsi="Times New Roman"/>
          <w:sz w:val="28"/>
        </w:rPr>
        <w:t>15.8.  Исполнение предписания может быть подтверждено контрольной проверкой.</w:t>
      </w:r>
    </w:p>
    <w:p>
      <w:pPr>
        <w:pStyle w:val="8"/>
        <w:rPr>
          <w:rStyle w:val="12"/>
          <w:rFonts w:ascii="Times New Roman" w:hAnsi="Times New Roman"/>
          <w:sz w:val="28"/>
        </w:rPr>
      </w:pPr>
      <w:r>
        <w:rPr>
          <w:rStyle w:val="12"/>
          <w:rFonts w:ascii="Times New Roman" w:hAnsi="Times New Roman"/>
          <w:sz w:val="28"/>
        </w:rPr>
        <w:t>15.9.  При выявлении в ходе контрольной проверки нарушений требований муниципальных нормативных правовых актов, за которые предусмотрена административная ответственность, и при отсутствии необходимости проведения административного расследования, уполномоченный составляет протокол об административном правонарушении.</w:t>
      </w:r>
    </w:p>
    <w:p>
      <w:pPr>
        <w:pStyle w:val="8"/>
        <w:rPr>
          <w:rStyle w:val="12"/>
          <w:rFonts w:ascii="Times New Roman" w:hAnsi="Times New Roman"/>
          <w:sz w:val="28"/>
        </w:rPr>
      </w:pPr>
      <w:r>
        <w:rPr>
          <w:rStyle w:val="12"/>
          <w:rFonts w:ascii="Times New Roman" w:hAnsi="Times New Roman"/>
          <w:sz w:val="28"/>
        </w:rPr>
        <w:t>15.10. Результатом исполнения настоящей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саморегулируемой организации, заявителя о результатах проверки, а также выдача субъекту проверки предписания об устранении выявленных нарушений.</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16. Ответственность при осуществлении муниципального контроля</w:t>
      </w:r>
    </w:p>
    <w:p>
      <w:pPr>
        <w:pStyle w:val="8"/>
        <w:rPr>
          <w:rStyle w:val="12"/>
          <w:rFonts w:ascii="Times New Roman" w:hAnsi="Times New Roman"/>
          <w:sz w:val="28"/>
        </w:rPr>
      </w:pPr>
      <w:r>
        <w:rPr>
          <w:rStyle w:val="12"/>
          <w:rFonts w:ascii="Times New Roman" w:hAnsi="Times New Roman"/>
          <w:sz w:val="28"/>
        </w:rPr>
        <w:t>16.1.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контролирующего органа.</w:t>
      </w:r>
    </w:p>
    <w:p>
      <w:pPr>
        <w:pStyle w:val="8"/>
        <w:rPr>
          <w:rStyle w:val="12"/>
          <w:rFonts w:ascii="Times New Roman" w:hAnsi="Times New Roman"/>
          <w:sz w:val="28"/>
        </w:rPr>
      </w:pPr>
      <w:r>
        <w:rPr>
          <w:rStyle w:val="12"/>
          <w:rFonts w:ascii="Times New Roman" w:hAnsi="Times New Roman"/>
          <w:sz w:val="28"/>
        </w:rPr>
        <w:t>16.2. Уполномоченный, ответственный за осуществление муниципального контроля, несёт персональную ответственность за соблюдение порядка его осуществления. Персональная ответственность закрепляется в его должностной инструкции в соответствии с требованиями законодательства.</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17. Порядок обжалования действий (бездействий) и решений контролирующего органа</w:t>
      </w:r>
    </w:p>
    <w:p>
      <w:pPr>
        <w:pStyle w:val="8"/>
        <w:rPr>
          <w:rStyle w:val="12"/>
          <w:rFonts w:ascii="Times New Roman" w:hAnsi="Times New Roman"/>
          <w:sz w:val="28"/>
        </w:rPr>
      </w:pPr>
      <w:r>
        <w:rPr>
          <w:rStyle w:val="12"/>
          <w:rFonts w:ascii="Times New Roman" w:hAnsi="Times New Roman"/>
          <w:sz w:val="28"/>
        </w:rPr>
        <w:t>17.1. Действия (бездействие) и (или) решения уполномоченного, осуществляемые (принятые) в рамках осуществления муниципального контроля, могут быть обжалованы заинтересованными лицами в соответствии с законодательством Российской Федерации.</w:t>
      </w:r>
    </w:p>
    <w:p>
      <w:pPr>
        <w:pStyle w:val="8"/>
        <w:rPr>
          <w:rStyle w:val="12"/>
          <w:rFonts w:ascii="Times New Roman" w:hAnsi="Times New Roman"/>
          <w:sz w:val="28"/>
        </w:rPr>
      </w:pPr>
      <w:r>
        <w:rPr>
          <w:rStyle w:val="12"/>
          <w:rFonts w:ascii="Times New Roman" w:hAnsi="Times New Roman"/>
          <w:sz w:val="28"/>
        </w:rPr>
        <w:t>17.2. Обжалование действий (бездействий) и (или) решений уполномоченного может осуществляться путем направления письменной жалобы руководителю контролирующего органа или по электронной почте.</w:t>
      </w:r>
    </w:p>
    <w:p>
      <w:pPr>
        <w:pStyle w:val="8"/>
        <w:rPr>
          <w:rStyle w:val="12"/>
          <w:rFonts w:ascii="Times New Roman" w:hAnsi="Times New Roman"/>
          <w:sz w:val="28"/>
        </w:rPr>
      </w:pPr>
      <w:r>
        <w:rPr>
          <w:rStyle w:val="12"/>
          <w:rFonts w:ascii="Times New Roman" w:hAnsi="Times New Roman"/>
          <w:sz w:val="28"/>
        </w:rPr>
        <w:t>17.3. Жалоба на действия (бездействие) и (или) решения уполномоченного должна содержать:</w:t>
      </w:r>
    </w:p>
    <w:p>
      <w:pPr>
        <w:pStyle w:val="8"/>
        <w:rPr>
          <w:rStyle w:val="12"/>
          <w:rFonts w:ascii="Times New Roman" w:hAnsi="Times New Roman"/>
          <w:sz w:val="28"/>
        </w:rPr>
      </w:pPr>
      <w:r>
        <w:rPr>
          <w:rStyle w:val="12"/>
          <w:rFonts w:ascii="Times New Roman" w:hAnsi="Times New Roman"/>
          <w:sz w:val="28"/>
        </w:rPr>
        <w:t>1)  наименование должности, фамилию, имя и отчество уполномоченного должностного лица, действие (бездействие) которого обжалуется;</w:t>
      </w:r>
    </w:p>
    <w:p>
      <w:pPr>
        <w:pStyle w:val="8"/>
        <w:rPr>
          <w:rStyle w:val="12"/>
          <w:rFonts w:ascii="Times New Roman" w:hAnsi="Times New Roman"/>
          <w:sz w:val="28"/>
        </w:rPr>
      </w:pPr>
      <w:r>
        <w:rPr>
          <w:rStyle w:val="12"/>
          <w:rFonts w:ascii="Times New Roman" w:hAnsi="Times New Roman"/>
          <w:sz w:val="28"/>
        </w:rPr>
        <w:t>2)  фамилию, имя, отчество или наименование лица, подающего жалобу, его место жительства или место нахождения;</w:t>
      </w:r>
    </w:p>
    <w:p>
      <w:pPr>
        <w:pStyle w:val="8"/>
        <w:rPr>
          <w:rStyle w:val="12"/>
          <w:rFonts w:ascii="Times New Roman" w:hAnsi="Times New Roman"/>
          <w:sz w:val="28"/>
        </w:rPr>
      </w:pPr>
      <w:r>
        <w:rPr>
          <w:rStyle w:val="12"/>
          <w:rFonts w:ascii="Times New Roman" w:hAnsi="Times New Roman"/>
          <w:sz w:val="28"/>
        </w:rPr>
        <w:t>3)  существо обжалуемого действия (бездействия) со ссылкой на нормы права, которые нарушаются обжалуемыми действиями (бездействием) должностного лица;</w:t>
      </w:r>
    </w:p>
    <w:p>
      <w:pPr>
        <w:pStyle w:val="8"/>
        <w:rPr>
          <w:rStyle w:val="12"/>
          <w:rFonts w:ascii="Times New Roman" w:hAnsi="Times New Roman"/>
          <w:sz w:val="28"/>
        </w:rPr>
      </w:pPr>
      <w:r>
        <w:rPr>
          <w:rStyle w:val="12"/>
          <w:rFonts w:ascii="Times New Roman" w:hAnsi="Times New Roman"/>
          <w:sz w:val="28"/>
        </w:rPr>
        <w:t>4)  подпись лица, подавшего жалобу - при письменном обращении, сведения о способе информирования заявителя о принятых мерах по результатам рассмотрения его сообщения - при направлении сообщения в электронном виде.</w:t>
      </w:r>
    </w:p>
    <w:p>
      <w:pPr>
        <w:pStyle w:val="8"/>
        <w:rPr>
          <w:rStyle w:val="12"/>
          <w:rFonts w:ascii="Times New Roman" w:hAnsi="Times New Roman"/>
          <w:sz w:val="28"/>
        </w:rPr>
      </w:pPr>
      <w:r>
        <w:rPr>
          <w:rStyle w:val="12"/>
          <w:rFonts w:ascii="Times New Roman" w:hAnsi="Times New Roman"/>
          <w:sz w:val="28"/>
        </w:rPr>
        <w:t>17.4. Рассмотрение жалоб на действия (бездействия) должностных лиц осуществляется в течение 30 дней с момента поступления их в контролирующий орган.</w:t>
      </w:r>
    </w:p>
    <w:p>
      <w:pPr>
        <w:pStyle w:val="8"/>
        <w:rPr>
          <w:rStyle w:val="12"/>
          <w:rFonts w:ascii="Times New Roman" w:hAnsi="Times New Roman"/>
          <w:sz w:val="28"/>
        </w:rPr>
      </w:pPr>
      <w:r>
        <w:rPr>
          <w:rStyle w:val="12"/>
          <w:rFonts w:ascii="Times New Roman" w:hAnsi="Times New Roman"/>
          <w:sz w:val="28"/>
        </w:rPr>
        <w:t>17.5. В исключительных случаях (в том числе при принятии решения о проведении служебного расследования в отношении лица, чьи действия (бездействие) обжалованы, направлении контролирующим органом запроса другим государственным органам и иным должностным лицам для получения необходимых для рассмотрения обращения документов и материалов) руководитель контролирующего органа вправе продлить срок рассмотрения жалобы, но не более чем на 30 календарных дней, уведомив о продлении срока рассмотрения заявителя.</w:t>
      </w:r>
    </w:p>
    <w:p>
      <w:pPr>
        <w:pStyle w:val="8"/>
        <w:rPr>
          <w:rStyle w:val="12"/>
          <w:rFonts w:ascii="Times New Roman" w:hAnsi="Times New Roman"/>
          <w:sz w:val="28"/>
        </w:rPr>
      </w:pPr>
      <w:r>
        <w:rPr>
          <w:rStyle w:val="12"/>
          <w:rFonts w:ascii="Times New Roman" w:hAnsi="Times New Roman"/>
          <w:sz w:val="28"/>
        </w:rPr>
        <w:t>17.6. Рассмотрение жалобы на решения должностных лиц контролирующего органа осуществляется руководителем контролирующего органа в течение десяти дней с момента ее поступления.</w:t>
      </w:r>
    </w:p>
    <w:p>
      <w:pPr>
        <w:pStyle w:val="8"/>
        <w:rPr>
          <w:rStyle w:val="12"/>
          <w:rFonts w:ascii="Times New Roman" w:hAnsi="Times New Roman"/>
          <w:sz w:val="28"/>
        </w:rPr>
      </w:pPr>
      <w:r>
        <w:rPr>
          <w:rStyle w:val="12"/>
          <w:rFonts w:ascii="Times New Roman" w:hAnsi="Times New Roman"/>
          <w:sz w:val="28"/>
        </w:rPr>
        <w:t>17.7. Если в результате рассмотрения жалоба признана обоснованной, то руководителем контролирующего органа принимается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w:t>
      </w:r>
    </w:p>
    <w:p>
      <w:pPr>
        <w:pStyle w:val="8"/>
        <w:rPr>
          <w:rStyle w:val="12"/>
          <w:rFonts w:ascii="Times New Roman" w:hAnsi="Times New Roman"/>
          <w:sz w:val="28"/>
        </w:rPr>
      </w:pPr>
      <w:r>
        <w:rPr>
          <w:rStyle w:val="12"/>
          <w:rFonts w:ascii="Times New Roman" w:hAnsi="Times New Roman"/>
          <w:sz w:val="28"/>
        </w:rPr>
        <w:t>17.8. Заявителю жалобы в течение десяти дней направляется сообщение о принятом в результате рассмотрения жалобы решении. В случае, если жалоба признана необоснованной, заявителю направляется сообщение с указанием причин, почему она признана необоснованной.</w:t>
      </w:r>
    </w:p>
    <w:p>
      <w:pPr>
        <w:pStyle w:val="8"/>
        <w:rPr>
          <w:rStyle w:val="12"/>
          <w:rFonts w:ascii="Times New Roman" w:hAnsi="Times New Roman"/>
          <w:sz w:val="28"/>
        </w:rPr>
      </w:pPr>
      <w:r>
        <w:rPr>
          <w:rStyle w:val="12"/>
          <w:rFonts w:ascii="Times New Roman" w:hAnsi="Times New Roman"/>
          <w:sz w:val="28"/>
        </w:rPr>
        <w:t>17.9. Обращения считаются разрешенными, если рассмотрены все поставленные на них вопросы, приняты необходимые меры и даны письменные ответы.</w:t>
      </w:r>
    </w:p>
    <w:p>
      <w:pPr>
        <w:pStyle w:val="8"/>
        <w:rPr>
          <w:rStyle w:val="12"/>
          <w:rFonts w:ascii="Times New Roman" w:hAnsi="Times New Roman"/>
          <w:sz w:val="28"/>
        </w:rPr>
      </w:pPr>
      <w:r>
        <w:rPr>
          <w:rStyle w:val="12"/>
          <w:rFonts w:ascii="Times New Roman" w:hAnsi="Times New Roman"/>
          <w:sz w:val="28"/>
        </w:rPr>
        <w:t>17.10.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и направлены в прокуратуру для принятия соответствующих мер.</w:t>
      </w:r>
    </w:p>
    <w:p>
      <w:pPr>
        <w:pStyle w:val="8"/>
        <w:rPr>
          <w:rStyle w:val="12"/>
          <w:rFonts w:ascii="Times New Roman" w:hAnsi="Times New Roman"/>
          <w:sz w:val="28"/>
        </w:rPr>
      </w:pPr>
      <w:r>
        <w:rPr>
          <w:rStyle w:val="12"/>
          <w:rFonts w:ascii="Times New Roman" w:hAnsi="Times New Roman"/>
          <w:sz w:val="28"/>
        </w:rPr>
        <w:t>17.11.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pPr>
        <w:pStyle w:val="8"/>
        <w:rPr>
          <w:rStyle w:val="12"/>
          <w:rFonts w:ascii="Times New Roman" w:hAnsi="Times New Roman"/>
          <w:sz w:val="28"/>
        </w:rPr>
      </w:pPr>
      <w:r>
        <w:rPr>
          <w:rStyle w:val="12"/>
          <w:rFonts w:ascii="Times New Roman" w:hAnsi="Times New Roman"/>
          <w:sz w:val="28"/>
        </w:rPr>
        <w:t>17.12.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контролирующего органа вправе принять решение о безосновательности очередного обращения и прекращении переписки с заявителем по данному вопросу.</w:t>
      </w:r>
    </w:p>
    <w:p>
      <w:pPr>
        <w:pStyle w:val="8"/>
        <w:rPr>
          <w:rStyle w:val="12"/>
          <w:rFonts w:ascii="Times New Roman" w:hAnsi="Times New Roman"/>
          <w:sz w:val="28"/>
        </w:rPr>
      </w:pPr>
      <w:r>
        <w:rPr>
          <w:rStyle w:val="12"/>
          <w:rFonts w:ascii="Times New Roman" w:hAnsi="Times New Roman"/>
          <w:sz w:val="28"/>
        </w:rPr>
        <w:t>17.13. Решения контролирующего органа, принятые в рамках осуществления муниципального контроля, могут быть обжалованы в суды или арбитражные суды в соответствии с их полномочиями и в порядке, установленном законодательством Российской Федерации.</w:t>
      </w:r>
    </w:p>
    <w:p>
      <w:pPr>
        <w:pStyle w:val="8"/>
        <w:ind w:left="0"/>
        <w:rPr>
          <w:rFonts w:ascii="Times New Roman" w:hAnsi="Times New Roman"/>
          <w:sz w:val="28"/>
        </w:rPr>
      </w:pPr>
      <w:r>
        <w:rPr>
          <w:rFonts w:ascii="Times New Roman" w:hAnsi="Times New Roman"/>
          <w:sz w:val="28"/>
        </w:rPr>
        <w:t xml:space="preserve">                                                                                                     Приложение 1</w:t>
      </w:r>
    </w:p>
    <w:p>
      <w:pPr>
        <w:pStyle w:val="8"/>
        <w:ind w:left="5040"/>
        <w:rPr>
          <w:rFonts w:ascii="Times New Roman" w:hAnsi="Times New Roman"/>
          <w:sz w:val="28"/>
        </w:rPr>
      </w:pPr>
      <w:r>
        <w:rPr>
          <w:rFonts w:ascii="Times New Roman" w:hAnsi="Times New Roman"/>
          <w:sz w:val="28"/>
        </w:rPr>
        <w:t xml:space="preserve"> к Административному                       регламенту</w:t>
      </w:r>
    </w:p>
    <w:p>
      <w:pPr>
        <w:pStyle w:val="8"/>
        <w:rPr>
          <w:rFonts w:ascii="Times New Roman" w:hAnsi="Times New Roman"/>
          <w:sz w:val="28"/>
        </w:rPr>
      </w:pPr>
      <w:r>
        <w:rPr>
          <w:rFonts w:ascii="Times New Roman" w:hAnsi="Times New Roman"/>
          <w:sz w:val="28"/>
        </w:rPr>
        <w:t xml:space="preserve">                                                   </w:t>
      </w:r>
    </w:p>
    <w:p>
      <w:pPr>
        <w:pStyle w:val="8"/>
        <w:rPr>
          <w:rFonts w:ascii="Times New Roman" w:hAnsi="Times New Roman"/>
          <w:sz w:val="28"/>
        </w:rPr>
      </w:pPr>
      <w:r>
        <w:rPr>
          <w:rFonts w:ascii="Times New Roman" w:hAnsi="Times New Roman"/>
          <w:sz w:val="28"/>
        </w:rPr>
        <w:t xml:space="preserve">                                                           План</w:t>
      </w:r>
    </w:p>
    <w:p>
      <w:pPr>
        <w:pStyle w:val="8"/>
        <w:rPr>
          <w:rFonts w:ascii="Times New Roman" w:hAnsi="Times New Roman"/>
          <w:sz w:val="28"/>
        </w:rPr>
      </w:pPr>
      <w:r>
        <w:rPr>
          <w:rFonts w:ascii="Times New Roman" w:hAnsi="Times New Roman"/>
          <w:sz w:val="28"/>
        </w:rPr>
        <w:t>администрации  Карамского сельского поселения по проведению плановых проверок по муниципальному геологическому контролю в 20___году</w:t>
      </w:r>
    </w:p>
    <w:tbl>
      <w:tblPr>
        <w:tblStyle w:val="17"/>
        <w:tblW w:w="0" w:type="auto"/>
        <w:tblInd w:w="-5" w:type="dxa"/>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3"/>
        <w:gridCol w:w="2283"/>
        <w:gridCol w:w="1332"/>
        <w:gridCol w:w="1332"/>
        <w:gridCol w:w="1332"/>
        <w:gridCol w:w="1332"/>
        <w:gridCol w:w="1332"/>
      </w:tblGrid>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c>
          <w:tcPr>
            <w:tcW w:w="610" w:type="dxa"/>
            <w:tcBorders>
              <w:top w:val="single" w:color="000000" w:sz="8" w:space="0"/>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w:t>
            </w:r>
          </w:p>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п/п</w:t>
            </w:r>
          </w:p>
        </w:tc>
        <w:tc>
          <w:tcPr>
            <w:tcW w:w="2135" w:type="dxa"/>
            <w:tcBorders>
              <w:top w:val="single" w:color="000000" w:sz="8" w:space="0"/>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Наименование</w:t>
            </w:r>
          </w:p>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юридического лица, фамилия, имя, отчество</w:t>
            </w:r>
          </w:p>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индивидуального предпринимателя</w:t>
            </w:r>
          </w:p>
        </w:tc>
        <w:tc>
          <w:tcPr>
            <w:tcW w:w="1404" w:type="dxa"/>
            <w:tcBorders>
              <w:top w:val="single" w:color="000000" w:sz="8" w:space="0"/>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Цель проведения проверки</w:t>
            </w:r>
          </w:p>
        </w:tc>
        <w:tc>
          <w:tcPr>
            <w:tcW w:w="1404" w:type="dxa"/>
            <w:tcBorders>
              <w:top w:val="single" w:color="000000" w:sz="8" w:space="0"/>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Основание проведения проверки</w:t>
            </w:r>
          </w:p>
        </w:tc>
        <w:tc>
          <w:tcPr>
            <w:tcW w:w="1404" w:type="dxa"/>
            <w:tcBorders>
              <w:top w:val="single" w:color="000000" w:sz="8" w:space="0"/>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Дата проведения проверки</w:t>
            </w:r>
          </w:p>
        </w:tc>
        <w:tc>
          <w:tcPr>
            <w:tcW w:w="1405" w:type="dxa"/>
            <w:tcBorders>
              <w:top w:val="single" w:color="000000" w:sz="8" w:space="0"/>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Сроки проведения проверки</w:t>
            </w:r>
          </w:p>
        </w:tc>
        <w:tc>
          <w:tcPr>
            <w:tcW w:w="150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Наименование органов власти, участвующих при проведении проверки</w:t>
            </w: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1</w:t>
            </w:r>
          </w:p>
        </w:tc>
        <w:tc>
          <w:tcPr>
            <w:tcW w:w="2135"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2</w:t>
            </w: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3</w:t>
            </w: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4</w:t>
            </w: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5</w:t>
            </w:r>
          </w:p>
        </w:tc>
        <w:tc>
          <w:tcPr>
            <w:tcW w:w="1405"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6</w:t>
            </w:r>
          </w:p>
        </w:tc>
        <w:tc>
          <w:tcPr>
            <w:tcW w:w="150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7</w:t>
            </w: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2135"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5"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50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2135"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4"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405" w:type="dxa"/>
            <w:tcBorders>
              <w:top w:val="nil"/>
              <w:left w:val="single" w:color="000000" w:sz="8" w:space="0"/>
              <w:bottom w:val="single" w:color="000000" w:sz="8" w:space="0"/>
              <w:right w:val="nil"/>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c>
          <w:tcPr>
            <w:tcW w:w="150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bottom"/>
          </w:tcPr>
          <w:p>
            <w:pPr>
              <w:pStyle w:val="7"/>
              <w:spacing w:before="30" w:after="30" w:line="300" w:lineRule="atLeast"/>
              <w:ind w:left="30" w:right="30"/>
              <w:rPr>
                <w:rStyle w:val="12"/>
                <w:rFonts w:ascii="Times New Roman" w:hAnsi="Times New Roman"/>
                <w:color w:val="000000"/>
                <w:sz w:val="28"/>
              </w:rPr>
            </w:pPr>
          </w:p>
        </w:tc>
      </w:tr>
    </w:tbl>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5670"/>
        <w:rPr>
          <w:rStyle w:val="12"/>
          <w:rFonts w:ascii="Times New Roman" w:hAnsi="Times New Roman"/>
          <w:sz w:val="28"/>
        </w:rPr>
      </w:pPr>
    </w:p>
    <w:p>
      <w:pPr>
        <w:pStyle w:val="8"/>
        <w:ind w:left="0"/>
        <w:rPr>
          <w:rFonts w:ascii="Times New Roman" w:hAnsi="Times New Roman"/>
          <w:sz w:val="28"/>
        </w:rPr>
      </w:pPr>
      <w:r>
        <w:rPr>
          <w:rFonts w:ascii="Times New Roman" w:hAnsi="Times New Roman"/>
          <w:sz w:val="28"/>
        </w:rPr>
        <w:t xml:space="preserve">                                                                            Приложение 2</w:t>
      </w:r>
    </w:p>
    <w:p>
      <w:pPr>
        <w:pStyle w:val="8"/>
        <w:ind w:left="5670"/>
        <w:rPr>
          <w:rFonts w:ascii="Times New Roman" w:hAnsi="Times New Roman"/>
          <w:sz w:val="28"/>
        </w:rPr>
      </w:pPr>
      <w:r>
        <w:rPr>
          <w:rFonts w:ascii="Times New Roman" w:hAnsi="Times New Roman"/>
          <w:sz w:val="28"/>
        </w:rPr>
        <w:t>к Административному регламенту</w:t>
      </w:r>
    </w:p>
    <w:p>
      <w:pPr>
        <w:pStyle w:val="8"/>
        <w:jc w:val="center"/>
        <w:rPr>
          <w:rFonts w:ascii="Times New Roman" w:hAnsi="Times New Roman"/>
          <w:sz w:val="28"/>
        </w:rPr>
      </w:pPr>
    </w:p>
    <w:p>
      <w:pPr>
        <w:pStyle w:val="8"/>
        <w:jc w:val="center"/>
        <w:rPr>
          <w:rFonts w:ascii="Times New Roman" w:hAnsi="Times New Roman"/>
          <w:sz w:val="28"/>
        </w:rPr>
      </w:pPr>
    </w:p>
    <w:p>
      <w:pPr>
        <w:pStyle w:val="8"/>
        <w:jc w:val="center"/>
        <w:rPr>
          <w:rFonts w:ascii="Times New Roman" w:hAnsi="Times New Roman"/>
          <w:sz w:val="28"/>
        </w:rPr>
      </w:pPr>
      <w:r>
        <w:rPr>
          <w:rFonts w:ascii="Times New Roman" w:hAnsi="Times New Roman"/>
          <w:sz w:val="28"/>
        </w:rPr>
        <w:t>(наименование органа муниципального контроля)</w:t>
      </w:r>
    </w:p>
    <w:p>
      <w:pPr>
        <w:pStyle w:val="8"/>
        <w:jc w:val="center"/>
        <w:rPr>
          <w:rFonts w:ascii="Times New Roman" w:hAnsi="Times New Roman"/>
          <w:sz w:val="28"/>
        </w:rPr>
      </w:pPr>
      <w:r>
        <w:rPr>
          <w:rFonts w:ascii="Times New Roman" w:hAnsi="Times New Roman"/>
          <w:sz w:val="28"/>
        </w:rPr>
        <w:t>Распоряжение органа муниципального контроля</w:t>
      </w:r>
    </w:p>
    <w:p>
      <w:pPr>
        <w:pStyle w:val="8"/>
        <w:rPr>
          <w:rFonts w:ascii="Times New Roman" w:hAnsi="Times New Roman"/>
          <w:sz w:val="28"/>
        </w:rPr>
      </w:pPr>
      <w:r>
        <w:rPr>
          <w:rFonts w:ascii="Times New Roman" w:hAnsi="Times New Roman"/>
          <w:sz w:val="28"/>
        </w:rPr>
        <w:t>о проведении________________________________________ проверки</w:t>
      </w:r>
    </w:p>
    <w:p>
      <w:pPr>
        <w:pStyle w:val="8"/>
        <w:rPr>
          <w:rFonts w:ascii="Times New Roman" w:hAnsi="Times New Roman"/>
          <w:sz w:val="28"/>
        </w:rPr>
      </w:pPr>
      <w:r>
        <w:rPr>
          <w:rFonts w:ascii="Times New Roman" w:hAnsi="Times New Roman"/>
          <w:sz w:val="28"/>
        </w:rPr>
        <w:t>(плановой/внеплановой, документарной/выездной)</w:t>
      </w:r>
    </w:p>
    <w:p>
      <w:pPr>
        <w:pStyle w:val="8"/>
        <w:rPr>
          <w:rFonts w:ascii="Times New Roman" w:hAnsi="Times New Roman"/>
          <w:sz w:val="28"/>
        </w:rPr>
      </w:pPr>
      <w:r>
        <w:rPr>
          <w:rFonts w:ascii="Times New Roman" w:hAnsi="Times New Roman"/>
          <w:sz w:val="28"/>
        </w:rPr>
        <w:t>юридического лица, индивидуального предпринимателя</w:t>
      </w:r>
    </w:p>
    <w:p>
      <w:pPr>
        <w:pStyle w:val="8"/>
        <w:rPr>
          <w:rFonts w:ascii="Times New Roman" w:hAnsi="Times New Roman"/>
          <w:sz w:val="28"/>
        </w:rPr>
      </w:pPr>
      <w:r>
        <w:rPr>
          <w:rFonts w:ascii="Times New Roman" w:hAnsi="Times New Roman"/>
          <w:sz w:val="28"/>
        </w:rPr>
        <w:t>от «____ »_____________20 г. № _____</w:t>
      </w:r>
    </w:p>
    <w:p>
      <w:pPr>
        <w:pStyle w:val="8"/>
        <w:rPr>
          <w:rFonts w:ascii="Times New Roman" w:hAnsi="Times New Roman"/>
          <w:sz w:val="28"/>
        </w:rPr>
      </w:pPr>
      <w:r>
        <w:rPr>
          <w:rFonts w:ascii="Times New Roman" w:hAnsi="Times New Roman"/>
          <w:sz w:val="28"/>
        </w:rPr>
        <w:t>1.  Провести проверку в отношении 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(полное и (в случае, если имеется) сокращенное наименование, в том числе фирменное наименование</w:t>
      </w:r>
      <w:r>
        <w:rPr>
          <w:rFonts w:ascii="Times New Roman" w:hAnsi="Times New Roman"/>
          <w:sz w:val="28"/>
        </w:rPr>
        <w:br w:type="textWrapping"/>
      </w:r>
      <w:r>
        <w:rPr>
          <w:rFonts w:ascii="Times New Roman" w:hAnsi="Times New Roman"/>
          <w:sz w:val="28"/>
        </w:rPr>
        <w:t>юридического лица, фамилия, имя и (в случае, если имеется) отчество индивидуального предпринимателя)</w:t>
      </w:r>
      <w:r>
        <w:rPr>
          <w:rFonts w:ascii="Times New Roman" w:hAnsi="Times New Roman"/>
          <w:sz w:val="28"/>
        </w:rPr>
        <w:br w:type="textWrapping"/>
      </w:r>
      <w:r>
        <w:rPr>
          <w:rFonts w:ascii="Times New Roman" w:hAnsi="Times New Roman"/>
          <w:sz w:val="28"/>
        </w:rPr>
        <w:t>2. Назначить лицом(ами), уполномоченным(ми) на проведение проверки: __________________________________________________________________________________________________________________________________________________________________________(фамилия, имя, отчество (в случае, если имеется), должность должностного лица (должностных лиц),уполномоченного(ых) на проведение проверки)</w:t>
      </w:r>
    </w:p>
    <w:p>
      <w:pPr>
        <w:pStyle w:val="8"/>
        <w:rPr>
          <w:rFonts w:ascii="Times New Roman" w:hAnsi="Times New Roman"/>
          <w:sz w:val="28"/>
        </w:rPr>
      </w:pPr>
      <w:r>
        <w:rPr>
          <w:rFonts w:ascii="Times New Roman" w:hAnsi="Times New Roman"/>
          <w:sz w:val="28"/>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_____________________________________________________________________________________(фамилия, имя, отчество (в случае, если имеется), должности привлекаемых к проведению проверки экспертов, представителей экспертных организаций)</w:t>
      </w:r>
    </w:p>
    <w:p>
      <w:pPr>
        <w:pStyle w:val="8"/>
        <w:rPr>
          <w:rFonts w:ascii="Times New Roman" w:hAnsi="Times New Roman"/>
          <w:sz w:val="28"/>
        </w:rPr>
      </w:pPr>
      <w:r>
        <w:rPr>
          <w:rFonts w:ascii="Times New Roman" w:hAnsi="Times New Roman"/>
          <w:sz w:val="28"/>
        </w:rPr>
        <w:t>4. Установить, что:</w:t>
      </w:r>
    </w:p>
    <w:p>
      <w:pPr>
        <w:pStyle w:val="8"/>
        <w:rPr>
          <w:rStyle w:val="12"/>
          <w:rFonts w:ascii="Times New Roman" w:hAnsi="Times New Roman"/>
          <w:sz w:val="28"/>
        </w:rPr>
      </w:pPr>
      <w:r>
        <w:rPr>
          <w:rFonts w:ascii="Times New Roman" w:hAnsi="Times New Roman"/>
          <w:sz w:val="28"/>
        </w:rPr>
        <w:t>настоящая проверка проводится с целью: _____________________________________________________________________________________________________________________________________' </w:t>
      </w:r>
      <w:r>
        <w:rPr>
          <w:rStyle w:val="12"/>
          <w:rFonts w:ascii="Times New Roman" w:hAnsi="Times New Roman"/>
          <w:i/>
          <w:sz w:val="28"/>
        </w:rPr>
        <w:t>При установлении целей проводимой проверки указывается следующая информация:</w:t>
      </w:r>
    </w:p>
    <w:p>
      <w:pPr>
        <w:pStyle w:val="8"/>
        <w:rPr>
          <w:rStyle w:val="12"/>
          <w:rFonts w:ascii="Times New Roman" w:hAnsi="Times New Roman"/>
          <w:sz w:val="28"/>
        </w:rPr>
      </w:pPr>
      <w:r>
        <w:rPr>
          <w:rStyle w:val="12"/>
          <w:rFonts w:ascii="Times New Roman" w:hAnsi="Times New Roman"/>
          <w:i/>
          <w:sz w:val="28"/>
        </w:rPr>
        <w:t>а) в случае проведения плановой проверки:</w:t>
      </w:r>
    </w:p>
    <w:p>
      <w:pPr>
        <w:pStyle w:val="8"/>
        <w:rPr>
          <w:rStyle w:val="12"/>
          <w:rFonts w:ascii="Times New Roman" w:hAnsi="Times New Roman"/>
          <w:sz w:val="28"/>
        </w:rPr>
      </w:pPr>
      <w:r>
        <w:rPr>
          <w:rStyle w:val="12"/>
          <w:rFonts w:ascii="Times New Roman" w:hAnsi="Times New Roman"/>
          <w:i/>
          <w:sz w:val="28"/>
        </w:rPr>
        <w:t>- ссылка на ежегодный план проведения плановых проверок с указанием способа его доведения до сведения заинтересованных лиц;</w:t>
      </w:r>
    </w:p>
    <w:p>
      <w:pPr>
        <w:pStyle w:val="8"/>
        <w:rPr>
          <w:rStyle w:val="12"/>
          <w:rFonts w:ascii="Times New Roman" w:hAnsi="Times New Roman"/>
          <w:sz w:val="28"/>
        </w:rPr>
      </w:pPr>
      <w:r>
        <w:rPr>
          <w:rStyle w:val="12"/>
          <w:rFonts w:ascii="Times New Roman" w:hAnsi="Times New Roman"/>
          <w:i/>
          <w:sz w:val="28"/>
        </w:rPr>
        <w:t>б) в случае проведения внеплановой выездной проверки:</w:t>
      </w:r>
    </w:p>
    <w:p>
      <w:pPr>
        <w:pStyle w:val="8"/>
        <w:rPr>
          <w:rStyle w:val="12"/>
          <w:rFonts w:ascii="Times New Roman" w:hAnsi="Times New Roman"/>
          <w:sz w:val="28"/>
        </w:rPr>
      </w:pPr>
      <w:r>
        <w:rPr>
          <w:rFonts w:ascii="Times New Roman" w:hAnsi="Times New Roman"/>
          <w:sz w:val="28"/>
        </w:rPr>
        <w:t>-  </w:t>
      </w:r>
      <w:r>
        <w:rPr>
          <w:rStyle w:val="12"/>
          <w:rFonts w:ascii="Times New Roman" w:hAnsi="Times New Roman"/>
          <w:i/>
          <w:sz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pPr>
        <w:pStyle w:val="8"/>
        <w:rPr>
          <w:rStyle w:val="12"/>
          <w:rFonts w:ascii="Times New Roman" w:hAnsi="Times New Roman"/>
          <w:sz w:val="28"/>
        </w:rPr>
      </w:pPr>
      <w:r>
        <w:rPr>
          <w:rFonts w:ascii="Times New Roman" w:hAnsi="Times New Roman"/>
          <w:sz w:val="28"/>
        </w:rPr>
        <w:t>-  </w:t>
      </w:r>
      <w:r>
        <w:rPr>
          <w:rStyle w:val="12"/>
          <w:rFonts w:ascii="Times New Roman" w:hAnsi="Times New Roman"/>
          <w:i/>
          <w:sz w:val="28"/>
        </w:rPr>
        <w:t>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pPr>
        <w:pStyle w:val="8"/>
        <w:rPr>
          <w:rStyle w:val="12"/>
          <w:rFonts w:ascii="Times New Roman" w:hAnsi="Times New Roman"/>
          <w:sz w:val="28"/>
        </w:rPr>
      </w:pPr>
      <w:r>
        <w:rPr>
          <w:rStyle w:val="12"/>
          <w:rFonts w:ascii="Times New Roman" w:hAnsi="Times New Roman"/>
          <w:i/>
          <w:sz w:val="28"/>
        </w:rPr>
        <w:t>в) в случае проведения внеплановой выездной проверки, которая назначается в отношении субъекта малого</w:t>
      </w:r>
      <w:r>
        <w:rPr>
          <w:rStyle w:val="12"/>
          <w:rFonts w:ascii="Times New Roman" w:hAnsi="Times New Roman"/>
          <w:i/>
          <w:sz w:val="28"/>
        </w:rPr>
        <w:br w:type="textWrapping"/>
      </w:r>
      <w:r>
        <w:rPr>
          <w:rStyle w:val="12"/>
          <w:rFonts w:ascii="Times New Roman" w:hAnsi="Times New Roman"/>
          <w:i/>
          <w:sz w:val="28"/>
        </w:rPr>
        <w:t>и среднего предпринимательства и подлежит согласованию с органами прокуратуры, но в целях принятия неотложных</w:t>
      </w:r>
      <w:r>
        <w:rPr>
          <w:rStyle w:val="12"/>
          <w:rFonts w:ascii="Times New Roman" w:hAnsi="Times New Roman"/>
          <w:i/>
          <w:sz w:val="28"/>
        </w:rPr>
        <w:br w:type="textWrapping"/>
      </w:r>
      <w:r>
        <w:rPr>
          <w:rStyle w:val="12"/>
          <w:rFonts w:ascii="Times New Roman" w:hAnsi="Times New Roman"/>
          <w:i/>
          <w:sz w:val="28"/>
        </w:rPr>
        <w:t>мер должна быть проведена незамедлительно в связи с причинением вреда либо нарушением проверяемых требований,</w:t>
      </w:r>
      <w:r>
        <w:rPr>
          <w:rStyle w:val="12"/>
          <w:rFonts w:ascii="Times New Roman" w:hAnsi="Times New Roman"/>
          <w:i/>
          <w:sz w:val="28"/>
        </w:rPr>
        <w:br w:type="textWrapping"/>
      </w:r>
      <w:r>
        <w:rPr>
          <w:rStyle w:val="12"/>
          <w:rFonts w:ascii="Times New Roman" w:hAnsi="Times New Roman"/>
          <w:i/>
          <w:sz w:val="28"/>
        </w:rPr>
        <w:t>если такое причинение вреда либо нарушение требований обнаружено непосредственно в момент его совершения:</w:t>
      </w:r>
    </w:p>
    <w:p>
      <w:pPr>
        <w:pStyle w:val="8"/>
        <w:rPr>
          <w:rStyle w:val="12"/>
          <w:rFonts w:ascii="Times New Roman" w:hAnsi="Times New Roman"/>
          <w:sz w:val="28"/>
        </w:rPr>
      </w:pPr>
      <w:r>
        <w:rPr>
          <w:rStyle w:val="12"/>
          <w:rFonts w:ascii="Times New Roman" w:hAnsi="Times New Roman"/>
          <w:i/>
          <w:sz w:val="28"/>
        </w:rPr>
        <w:t>- ссылка на прилагаемую копию документа (рапорта, докладной записки и т. п.), представленного должностным</w:t>
      </w:r>
      <w:r>
        <w:rPr>
          <w:rStyle w:val="12"/>
          <w:rFonts w:ascii="Times New Roman" w:hAnsi="Times New Roman"/>
          <w:i/>
          <w:sz w:val="28"/>
        </w:rPr>
        <w:br w:type="textWrapping"/>
      </w:r>
      <w:r>
        <w:rPr>
          <w:rStyle w:val="12"/>
          <w:rFonts w:ascii="Times New Roman" w:hAnsi="Times New Roman"/>
          <w:i/>
          <w:sz w:val="28"/>
        </w:rPr>
        <w:t>лицом, обнаружившим нарушение.</w:t>
      </w:r>
    </w:p>
    <w:p>
      <w:pPr>
        <w:pStyle w:val="8"/>
        <w:rPr>
          <w:rFonts w:ascii="Times New Roman" w:hAnsi="Times New Roman"/>
          <w:sz w:val="28"/>
        </w:rPr>
      </w:pPr>
      <w:r>
        <w:rPr>
          <w:rFonts w:ascii="Times New Roman" w:hAnsi="Times New Roman"/>
          <w:sz w:val="28"/>
        </w:rPr>
        <w:t>задачами настоящей проверки являются: __________________________________________________________________________________________________________________________________________________________________________</w:t>
      </w:r>
    </w:p>
    <w:p>
      <w:pPr>
        <w:pStyle w:val="8"/>
        <w:rPr>
          <w:rStyle w:val="12"/>
          <w:rFonts w:ascii="Times New Roman" w:hAnsi="Times New Roman"/>
          <w:sz w:val="28"/>
        </w:rPr>
      </w:pPr>
      <w:r>
        <w:rPr>
          <w:rFonts w:ascii="Times New Roman" w:hAnsi="Times New Roman"/>
          <w:sz w:val="28"/>
        </w:rPr>
        <w:t>5. Предметом настоящей проверки является </w:t>
      </w:r>
      <w:r>
        <w:rPr>
          <w:rStyle w:val="12"/>
          <w:rFonts w:ascii="Times New Roman" w:hAnsi="Times New Roman"/>
          <w:i/>
          <w:sz w:val="28"/>
        </w:rPr>
        <w:t>(отметить нужное):</w:t>
      </w:r>
    </w:p>
    <w:p>
      <w:pPr>
        <w:pStyle w:val="8"/>
        <w:rPr>
          <w:rFonts w:ascii="Times New Roman" w:hAnsi="Times New Roman"/>
          <w:sz w:val="28"/>
        </w:rPr>
      </w:pPr>
      <w:r>
        <w:rPr>
          <w:rFonts w:ascii="Times New Roman" w:hAnsi="Times New Roman"/>
          <w:sz w:val="28"/>
        </w:rPr>
        <w:t>соблюдение обязательных требований или требований, установленных муниципальными правовыми актами;</w:t>
      </w:r>
    </w:p>
    <w:p>
      <w:pPr>
        <w:pStyle w:val="8"/>
        <w:rPr>
          <w:rFonts w:ascii="Times New Roman" w:hAnsi="Times New Roman"/>
          <w:sz w:val="28"/>
        </w:rPr>
      </w:pPr>
      <w:r>
        <w:rPr>
          <w:rFonts w:ascii="Times New Roman" w:hAnsi="Times New Roman"/>
          <w:sz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8"/>
        <w:rPr>
          <w:rFonts w:ascii="Times New Roman" w:hAnsi="Times New Roman"/>
          <w:sz w:val="28"/>
        </w:rPr>
      </w:pPr>
      <w:r>
        <w:rPr>
          <w:rFonts w:ascii="Times New Roman" w:hAnsi="Times New Roman"/>
          <w:sz w:val="28"/>
        </w:rPr>
        <w:t>выполнение предписаний органов государственного контроля (надзора), органов муниципального контроля;</w:t>
      </w:r>
    </w:p>
    <w:p>
      <w:pPr>
        <w:pStyle w:val="8"/>
        <w:rPr>
          <w:rFonts w:ascii="Times New Roman" w:hAnsi="Times New Roman"/>
          <w:sz w:val="28"/>
        </w:rPr>
      </w:pPr>
      <w:r>
        <w:rPr>
          <w:rFonts w:ascii="Times New Roman" w:hAnsi="Times New Roman"/>
          <w:sz w:val="28"/>
        </w:rPr>
        <w:t>проведение мероприятий:</w:t>
      </w:r>
    </w:p>
    <w:p>
      <w:pPr>
        <w:pStyle w:val="8"/>
        <w:rPr>
          <w:rFonts w:ascii="Times New Roman" w:hAnsi="Times New Roman"/>
          <w:sz w:val="28"/>
        </w:rPr>
      </w:pPr>
      <w:r>
        <w:rPr>
          <w:rFonts w:ascii="Times New Roman" w:hAnsi="Times New Roman"/>
          <w:sz w:val="28"/>
        </w:rPr>
        <w:t>по предотвращению причинения вреда жизни, здоровью граждан, вреда животным, растениям, окружающей среде;</w:t>
      </w:r>
    </w:p>
    <w:p>
      <w:pPr>
        <w:pStyle w:val="8"/>
        <w:rPr>
          <w:rFonts w:ascii="Times New Roman" w:hAnsi="Times New Roman"/>
          <w:sz w:val="28"/>
        </w:rPr>
      </w:pPr>
      <w:r>
        <w:rPr>
          <w:rFonts w:ascii="Times New Roman" w:hAnsi="Times New Roman"/>
          <w:sz w:val="28"/>
        </w:rPr>
        <w:t>по предупреждению возникновения чрезвычайных ситуаций природного и техногенного характера;</w:t>
      </w:r>
    </w:p>
    <w:p>
      <w:pPr>
        <w:pStyle w:val="8"/>
        <w:rPr>
          <w:rFonts w:ascii="Times New Roman" w:hAnsi="Times New Roman"/>
          <w:sz w:val="28"/>
        </w:rPr>
      </w:pPr>
      <w:r>
        <w:rPr>
          <w:rFonts w:ascii="Times New Roman" w:hAnsi="Times New Roman"/>
          <w:sz w:val="28"/>
        </w:rPr>
        <w:t>по обеспечению безопасности государства;</w:t>
      </w:r>
    </w:p>
    <w:p>
      <w:pPr>
        <w:pStyle w:val="8"/>
        <w:rPr>
          <w:rFonts w:ascii="Times New Roman" w:hAnsi="Times New Roman"/>
          <w:sz w:val="28"/>
        </w:rPr>
      </w:pPr>
      <w:r>
        <w:rPr>
          <w:rFonts w:ascii="Times New Roman" w:hAnsi="Times New Roman"/>
          <w:sz w:val="28"/>
        </w:rPr>
        <w:t>по ликвидации последствий причинения такого вреда.</w:t>
      </w:r>
    </w:p>
    <w:p>
      <w:pPr>
        <w:pStyle w:val="8"/>
        <w:rPr>
          <w:rFonts w:ascii="Times New Roman" w:hAnsi="Times New Roman"/>
          <w:sz w:val="28"/>
        </w:rPr>
      </w:pPr>
      <w:r>
        <w:rPr>
          <w:rFonts w:ascii="Times New Roman" w:hAnsi="Times New Roman"/>
          <w:sz w:val="28"/>
        </w:rPr>
        <w:t>6.  Проверку провести в период с «___ »_______ 20__ г. по «____ »_______ 20__ г. включительно.</w:t>
      </w:r>
    </w:p>
    <w:p>
      <w:pPr>
        <w:pStyle w:val="8"/>
        <w:rPr>
          <w:rFonts w:ascii="Times New Roman" w:hAnsi="Times New Roman"/>
          <w:sz w:val="28"/>
        </w:rPr>
      </w:pPr>
      <w:r>
        <w:rPr>
          <w:rFonts w:ascii="Times New Roman" w:hAnsi="Times New Roman"/>
          <w:sz w:val="28"/>
        </w:rPr>
        <w:t>7.  Правовые основания проведения проверки: ___________________________________________________________________________________________________________________________________________________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pStyle w:val="8"/>
        <w:rPr>
          <w:rFonts w:ascii="Times New Roman" w:hAnsi="Times New Roman"/>
          <w:sz w:val="28"/>
        </w:rPr>
      </w:pPr>
      <w:r>
        <w:rPr>
          <w:rFonts w:ascii="Times New Roman" w:hAnsi="Times New Roman"/>
          <w:sz w:val="28"/>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pPr>
        <w:pStyle w:val="8"/>
        <w:rPr>
          <w:rFonts w:ascii="Times New Roman" w:hAnsi="Times New Roman"/>
          <w:sz w:val="28"/>
        </w:rPr>
      </w:pPr>
      <w:r>
        <w:rPr>
          <w:rFonts w:ascii="Times New Roman" w:hAnsi="Times New Roman"/>
          <w:sz w:val="28"/>
        </w:rPr>
        <w:t>____________________________________________________________________________________</w:t>
      </w:r>
    </w:p>
    <w:p>
      <w:pPr>
        <w:pStyle w:val="8"/>
        <w:rPr>
          <w:rFonts w:ascii="Times New Roman" w:hAnsi="Times New Roman"/>
          <w:sz w:val="28"/>
        </w:rPr>
      </w:pPr>
      <w:r>
        <w:rPr>
          <w:rFonts w:ascii="Times New Roman" w:hAnsi="Times New Roman"/>
          <w:sz w:val="28"/>
        </w:rPr>
        <w:t>(должность, фамилия, инициалы руководителя, заместителя руководителя органа государственного</w:t>
      </w:r>
    </w:p>
    <w:p>
      <w:pPr>
        <w:pStyle w:val="8"/>
        <w:rPr>
          <w:rFonts w:ascii="Times New Roman" w:hAnsi="Times New Roman"/>
          <w:sz w:val="28"/>
        </w:rPr>
      </w:pPr>
      <w:r>
        <w:rPr>
          <w:rFonts w:ascii="Times New Roman" w:hAnsi="Times New Roman"/>
          <w:sz w:val="28"/>
        </w:rPr>
        <w:t>контроля (надзора), органа муниципального контроля, издавшего распоряжение или приказ о проведении проверки) (подпись, заверенная печатью)</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8"/>
        <w:rPr>
          <w:rFonts w:ascii="Times New Roman" w:hAnsi="Times New Roman"/>
          <w:sz w:val="28"/>
        </w:rPr>
      </w:pPr>
    </w:p>
    <w:p>
      <w:pPr>
        <w:pStyle w:val="8"/>
        <w:rPr>
          <w:rFonts w:ascii="Times New Roman" w:hAnsi="Times New Roman"/>
          <w:sz w:val="28"/>
        </w:rPr>
      </w:pPr>
    </w:p>
    <w:p>
      <w:pPr>
        <w:pStyle w:val="8"/>
        <w:rPr>
          <w:rFonts w:ascii="Times New Roman" w:hAnsi="Times New Roman"/>
          <w:sz w:val="28"/>
        </w:rPr>
      </w:pPr>
    </w:p>
    <w:p>
      <w:pPr>
        <w:pStyle w:val="8"/>
        <w:rPr>
          <w:rFonts w:ascii="Times New Roman" w:hAnsi="Times New Roman"/>
          <w:sz w:val="28"/>
        </w:rPr>
      </w:pPr>
    </w:p>
    <w:p>
      <w:pPr>
        <w:pStyle w:val="7"/>
        <w:shd w:val="clear" w:fill="FFFFFF"/>
        <w:spacing w:after="150" w:line="300" w:lineRule="atLeast"/>
        <w:rPr>
          <w:rStyle w:val="12"/>
          <w:rFonts w:ascii="Times New Roman" w:hAnsi="Times New Roman"/>
          <w:color w:val="000000"/>
          <w:sz w:val="28"/>
        </w:rPr>
      </w:pPr>
    </w:p>
    <w:p>
      <w:pPr>
        <w:pStyle w:val="8"/>
        <w:ind w:left="5670"/>
        <w:rPr>
          <w:rFonts w:ascii="Times New Roman" w:hAnsi="Times New Roman"/>
          <w:sz w:val="28"/>
        </w:rPr>
      </w:pPr>
      <w:r>
        <w:rPr>
          <w:rFonts w:ascii="Times New Roman" w:hAnsi="Times New Roman"/>
          <w:sz w:val="28"/>
        </w:rPr>
        <w:t>Приложение 3</w:t>
      </w:r>
    </w:p>
    <w:p>
      <w:pPr>
        <w:pStyle w:val="8"/>
        <w:ind w:left="5670"/>
        <w:rPr>
          <w:rFonts w:ascii="Times New Roman" w:hAnsi="Times New Roman"/>
          <w:sz w:val="28"/>
        </w:rPr>
      </w:pPr>
      <w:r>
        <w:rPr>
          <w:rFonts w:ascii="Times New Roman" w:hAnsi="Times New Roman"/>
          <w:sz w:val="28"/>
        </w:rPr>
        <w:t>к Административному регламенту</w:t>
      </w:r>
    </w:p>
    <w:p>
      <w:pPr>
        <w:pStyle w:val="8"/>
        <w:jc w:val="right"/>
        <w:rPr>
          <w:rFonts w:ascii="Times New Roman" w:hAnsi="Times New Roman"/>
          <w:sz w:val="28"/>
        </w:rPr>
      </w:pPr>
      <w:r>
        <w:rPr>
          <w:rFonts w:ascii="Times New Roman" w:hAnsi="Times New Roman"/>
          <w:sz w:val="28"/>
        </w:rPr>
        <w:t>В__________________________________________</w:t>
      </w:r>
    </w:p>
    <w:p>
      <w:pPr>
        <w:pStyle w:val="8"/>
        <w:jc w:val="right"/>
        <w:rPr>
          <w:rFonts w:ascii="Times New Roman" w:hAnsi="Times New Roman"/>
          <w:sz w:val="28"/>
        </w:rPr>
      </w:pPr>
      <w:r>
        <w:rPr>
          <w:rFonts w:ascii="Times New Roman" w:hAnsi="Times New Roman"/>
          <w:sz w:val="28"/>
        </w:rPr>
        <w:t>(наименование органа прокуратуры)</w:t>
      </w:r>
    </w:p>
    <w:p>
      <w:pPr>
        <w:pStyle w:val="8"/>
        <w:jc w:val="right"/>
        <w:rPr>
          <w:rFonts w:ascii="Times New Roman" w:hAnsi="Times New Roman"/>
          <w:sz w:val="28"/>
        </w:rPr>
      </w:pPr>
      <w:r>
        <w:rPr>
          <w:rFonts w:ascii="Times New Roman" w:hAnsi="Times New Roman"/>
          <w:sz w:val="28"/>
        </w:rPr>
        <w:t>ОТ________________________________________________________</w:t>
      </w:r>
    </w:p>
    <w:p>
      <w:pPr>
        <w:pStyle w:val="8"/>
        <w:jc w:val="right"/>
        <w:rPr>
          <w:rFonts w:ascii="Times New Roman" w:hAnsi="Times New Roman"/>
          <w:sz w:val="28"/>
        </w:rPr>
      </w:pPr>
      <w:r>
        <w:rPr>
          <w:rFonts w:ascii="Times New Roman" w:hAnsi="Times New Roman"/>
          <w:sz w:val="28"/>
        </w:rPr>
        <w:t>(наименование органа муниципального контроля с указанием юридического адреса)</w:t>
      </w:r>
    </w:p>
    <w:p>
      <w:pPr>
        <w:pStyle w:val="8"/>
        <w:jc w:val="center"/>
        <w:rPr>
          <w:rStyle w:val="12"/>
          <w:rFonts w:ascii="Times New Roman" w:hAnsi="Times New Roman"/>
          <w:sz w:val="28"/>
        </w:rPr>
      </w:pPr>
      <w:r>
        <w:rPr>
          <w:rStyle w:val="12"/>
          <w:rFonts w:ascii="Times New Roman" w:hAnsi="Times New Roman"/>
          <w:b/>
          <w:sz w:val="28"/>
        </w:rPr>
        <w:t>ЗАЯВЛЕНИЕ</w:t>
      </w:r>
    </w:p>
    <w:p>
      <w:pPr>
        <w:pStyle w:val="8"/>
        <w:jc w:val="center"/>
        <w:rPr>
          <w:rStyle w:val="12"/>
          <w:rFonts w:ascii="Times New Roman" w:hAnsi="Times New Roman"/>
          <w:sz w:val="28"/>
        </w:rPr>
      </w:pPr>
      <w:r>
        <w:rPr>
          <w:rStyle w:val="12"/>
          <w:rFonts w:ascii="Times New Roman" w:hAnsi="Times New Roman"/>
          <w:b/>
          <w:sz w:val="28"/>
        </w:rPr>
        <w:t>о согласовании органом муниципального контроля с органом прокуратуры</w:t>
      </w:r>
    </w:p>
    <w:p>
      <w:pPr>
        <w:pStyle w:val="8"/>
        <w:jc w:val="center"/>
        <w:rPr>
          <w:rStyle w:val="12"/>
          <w:rFonts w:ascii="Times New Roman" w:hAnsi="Times New Roman"/>
          <w:sz w:val="28"/>
        </w:rPr>
      </w:pPr>
      <w:r>
        <w:rPr>
          <w:rStyle w:val="12"/>
          <w:rFonts w:ascii="Times New Roman" w:hAnsi="Times New Roman"/>
          <w:b/>
          <w:sz w:val="28"/>
        </w:rPr>
        <w:t>проведения внеплановой выездной проверки юридического лица, индивидуального</w:t>
      </w:r>
    </w:p>
    <w:p>
      <w:pPr>
        <w:pStyle w:val="8"/>
        <w:jc w:val="center"/>
        <w:rPr>
          <w:rStyle w:val="12"/>
          <w:rFonts w:ascii="Times New Roman" w:hAnsi="Times New Roman"/>
          <w:sz w:val="28"/>
        </w:rPr>
      </w:pPr>
      <w:r>
        <w:rPr>
          <w:rStyle w:val="12"/>
          <w:rFonts w:ascii="Times New Roman" w:hAnsi="Times New Roman"/>
          <w:b/>
          <w:sz w:val="28"/>
        </w:rPr>
        <w:t>предпринимателя, относящихся к субъектам малого или среднего предпринимательства</w:t>
      </w:r>
    </w:p>
    <w:p>
      <w:pPr>
        <w:pStyle w:val="8"/>
        <w:rPr>
          <w:rFonts w:ascii="Times New Roman" w:hAnsi="Times New Roman"/>
          <w:sz w:val="28"/>
        </w:rPr>
      </w:pPr>
      <w:r>
        <w:rPr>
          <w:rFonts w:ascii="Times New Roman" w:hAnsi="Times New Roman"/>
          <w:sz w:val="28"/>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согласовать проведение внеплановой выездной проверки в отношении __________________________________________________________________________________________________________________________________________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pPr>
        <w:pStyle w:val="8"/>
        <w:rPr>
          <w:rFonts w:ascii="Times New Roman" w:hAnsi="Times New Roman"/>
          <w:sz w:val="28"/>
        </w:rPr>
      </w:pPr>
      <w:r>
        <w:rPr>
          <w:rFonts w:ascii="Times New Roman" w:hAnsi="Times New Roman"/>
          <w:sz w:val="28"/>
        </w:rPr>
        <w:t>осуществляющего предпринимательскую деятельность по адресу:________________________________________________________________________________________________________________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Основание проведения проверки: 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w:t>
      </w:r>
    </w:p>
    <w:p>
      <w:pPr>
        <w:pStyle w:val="8"/>
        <w:rPr>
          <w:rFonts w:ascii="Times New Roman" w:hAnsi="Times New Roman"/>
          <w:sz w:val="28"/>
        </w:rPr>
      </w:pPr>
      <w:r>
        <w:rPr>
          <w:rFonts w:ascii="Times New Roman" w:hAnsi="Times New Roman"/>
          <w:sz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rPr>
        <w:br w:type="textWrapping"/>
      </w:r>
      <w:r>
        <w:rPr>
          <w:rFonts w:ascii="Times New Roman" w:hAnsi="Times New Roman"/>
          <w:sz w:val="28"/>
        </w:rPr>
        <w:t>Дата начала проведения проверки: «____» ___________20___года.</w:t>
      </w:r>
    </w:p>
    <w:p>
      <w:pPr>
        <w:pStyle w:val="8"/>
        <w:rPr>
          <w:rFonts w:ascii="Times New Roman" w:hAnsi="Times New Roman"/>
          <w:sz w:val="28"/>
        </w:rPr>
      </w:pPr>
      <w:r>
        <w:rPr>
          <w:rFonts w:ascii="Times New Roman" w:hAnsi="Times New Roman"/>
          <w:sz w:val="28"/>
        </w:rPr>
        <w:t>Время начала проведения проверки: «___ »___________20___года.</w:t>
      </w:r>
    </w:p>
    <w:p>
      <w:pPr>
        <w:pStyle w:val="8"/>
        <w:rPr>
          <w:rFonts w:ascii="Times New Roman" w:hAnsi="Times New Roman"/>
          <w:sz w:val="28"/>
        </w:rPr>
      </w:pPr>
      <w:r>
        <w:rPr>
          <w:rFonts w:ascii="Times New Roman" w:hAnsi="Times New Roman"/>
          <w:sz w:val="28"/>
        </w:rPr>
        <w:t>(указывается в случае, если основанием проведения проверки является часть 12 статьи 10 Федерального закона</w:t>
      </w:r>
    </w:p>
    <w:p>
      <w:pPr>
        <w:pStyle w:val="8"/>
        <w:rPr>
          <w:rFonts w:ascii="Times New Roman" w:hAnsi="Times New Roman"/>
          <w:sz w:val="28"/>
        </w:rPr>
      </w:pPr>
      <w:r>
        <w:rPr>
          <w:rFonts w:ascii="Times New Roman" w:hAnsi="Times New Roman"/>
          <w:sz w:val="28"/>
        </w:rPr>
        <w:t>от 26 декабря 2008 г. № 294-ФЗ «О защите прав юридических лиц и индивидуальных предпринимателей</w:t>
      </w:r>
    </w:p>
    <w:p>
      <w:pPr>
        <w:pStyle w:val="8"/>
        <w:rPr>
          <w:rFonts w:ascii="Times New Roman" w:hAnsi="Times New Roman"/>
          <w:sz w:val="28"/>
        </w:rPr>
      </w:pPr>
      <w:r>
        <w:rPr>
          <w:rFonts w:ascii="Times New Roman" w:hAnsi="Times New Roman"/>
          <w:sz w:val="28"/>
        </w:rPr>
        <w:t>при осуществлении государственного контроля (надзора) и муниципального контроля»)</w:t>
      </w:r>
    </w:p>
    <w:p>
      <w:pPr>
        <w:pStyle w:val="8"/>
        <w:rPr>
          <w:rFonts w:ascii="Times New Roman" w:hAnsi="Times New Roman"/>
          <w:sz w:val="28"/>
        </w:rPr>
      </w:pPr>
      <w:r>
        <w:rPr>
          <w:rFonts w:ascii="Times New Roman" w:hAnsi="Times New Roman"/>
          <w:sz w:val="28"/>
        </w:rPr>
        <w:t>Приложения:______________________________________________________________________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pPr>
        <w:pStyle w:val="8"/>
        <w:rPr>
          <w:rFonts w:ascii="Times New Roman" w:hAnsi="Times New Roman"/>
          <w:sz w:val="28"/>
        </w:rPr>
      </w:pPr>
      <w:r>
        <w:rPr>
          <w:rFonts w:ascii="Times New Roman" w:hAnsi="Times New Roman"/>
          <w:sz w:val="28"/>
        </w:rPr>
        <w:t>_________________________________ _________________ ________________________</w:t>
      </w:r>
    </w:p>
    <w:p>
      <w:pPr>
        <w:pStyle w:val="8"/>
        <w:rPr>
          <w:rFonts w:ascii="Times New Roman" w:hAnsi="Times New Roman"/>
          <w:sz w:val="28"/>
        </w:rPr>
      </w:pPr>
      <w:r>
        <w:rPr>
          <w:rFonts w:ascii="Times New Roman" w:hAnsi="Times New Roman"/>
          <w:sz w:val="28"/>
        </w:rPr>
        <w:t>(наименование должностного лица) (подпись) (фамилия, имя, отчество</w:t>
      </w:r>
    </w:p>
    <w:p>
      <w:pPr>
        <w:pStyle w:val="8"/>
        <w:rPr>
          <w:rFonts w:ascii="Times New Roman" w:hAnsi="Times New Roman"/>
          <w:sz w:val="28"/>
        </w:rPr>
      </w:pPr>
      <w:r>
        <w:rPr>
          <w:rFonts w:ascii="Times New Roman" w:hAnsi="Times New Roman"/>
          <w:sz w:val="28"/>
        </w:rPr>
        <w:t>(в случае, если имеется))</w:t>
      </w:r>
    </w:p>
    <w:p>
      <w:pPr>
        <w:pStyle w:val="8"/>
        <w:rPr>
          <w:rStyle w:val="12"/>
          <w:rFonts w:ascii="Times New Roman" w:hAnsi="Times New Roman"/>
          <w:sz w:val="28"/>
        </w:rPr>
      </w:pPr>
      <w:r>
        <w:rPr>
          <w:rStyle w:val="12"/>
          <w:rFonts w:ascii="Times New Roman" w:hAnsi="Times New Roman"/>
          <w:b/>
          <w:sz w:val="28"/>
        </w:rPr>
        <w:t>м. п.</w:t>
      </w:r>
    </w:p>
    <w:p>
      <w:pPr>
        <w:pStyle w:val="8"/>
        <w:rPr>
          <w:rFonts w:ascii="Times New Roman" w:hAnsi="Times New Roman"/>
          <w:sz w:val="28"/>
        </w:rPr>
      </w:pPr>
      <w:r>
        <w:rPr>
          <w:rFonts w:ascii="Times New Roman" w:hAnsi="Times New Roman"/>
          <w:sz w:val="28"/>
        </w:rPr>
        <w:t>Дата и время составления документа:_________________________________________</w:t>
      </w:r>
    </w:p>
    <w:p>
      <w:pPr>
        <w:pStyle w:val="8"/>
        <w:rPr>
          <w:rFonts w:ascii="Times New Roman" w:hAnsi="Times New Roman"/>
          <w:sz w:val="28"/>
        </w:rPr>
      </w:pPr>
    </w:p>
    <w:p>
      <w:pPr>
        <w:pStyle w:val="8"/>
        <w:rPr>
          <w:rFonts w:ascii="Times New Roman" w:hAnsi="Times New Roman"/>
          <w:sz w:val="28"/>
        </w:rPr>
      </w:pPr>
    </w:p>
    <w:p>
      <w:pPr>
        <w:pStyle w:val="8"/>
        <w:rPr>
          <w:rFonts w:ascii="Times New Roman" w:hAnsi="Times New Roman"/>
          <w:sz w:val="28"/>
        </w:rPr>
      </w:pPr>
    </w:p>
    <w:p>
      <w:pPr>
        <w:pStyle w:val="8"/>
        <w:rPr>
          <w:rFonts w:ascii="Times New Roman" w:hAnsi="Times New Roman"/>
          <w:sz w:val="28"/>
        </w:rPr>
      </w:pPr>
    </w:p>
    <w:p>
      <w:pPr>
        <w:pStyle w:val="8"/>
        <w:ind w:left="5812"/>
        <w:rPr>
          <w:rFonts w:ascii="Times New Roman" w:hAnsi="Times New Roman"/>
          <w:sz w:val="28"/>
        </w:rPr>
      </w:pPr>
      <w:r>
        <w:rPr>
          <w:rFonts w:ascii="Times New Roman" w:hAnsi="Times New Roman"/>
          <w:sz w:val="28"/>
        </w:rPr>
        <w:t>Приложение 4</w:t>
      </w:r>
    </w:p>
    <w:p>
      <w:pPr>
        <w:pStyle w:val="8"/>
        <w:ind w:left="5812"/>
        <w:rPr>
          <w:rFonts w:ascii="Times New Roman" w:hAnsi="Times New Roman"/>
          <w:sz w:val="28"/>
        </w:rPr>
      </w:pPr>
      <w:r>
        <w:rPr>
          <w:rFonts w:ascii="Times New Roman" w:hAnsi="Times New Roman"/>
          <w:sz w:val="28"/>
        </w:rPr>
        <w:t>к Административному регламенту</w:t>
      </w:r>
    </w:p>
    <w:p>
      <w:pPr>
        <w:pStyle w:val="8"/>
        <w:jc w:val="center"/>
        <w:rPr>
          <w:rStyle w:val="12"/>
          <w:rFonts w:ascii="Times New Roman" w:hAnsi="Times New Roman"/>
          <w:sz w:val="28"/>
        </w:rPr>
      </w:pPr>
      <w:r>
        <w:rPr>
          <w:rStyle w:val="12"/>
          <w:rFonts w:ascii="Times New Roman" w:hAnsi="Times New Roman"/>
          <w:b/>
          <w:sz w:val="28"/>
        </w:rPr>
        <w:t>Журнал</w:t>
      </w:r>
    </w:p>
    <w:p>
      <w:pPr>
        <w:pStyle w:val="8"/>
        <w:jc w:val="center"/>
        <w:rPr>
          <w:rStyle w:val="12"/>
          <w:rFonts w:ascii="Times New Roman" w:hAnsi="Times New Roman"/>
          <w:sz w:val="28"/>
        </w:rPr>
      </w:pPr>
      <w:r>
        <w:rPr>
          <w:rStyle w:val="12"/>
          <w:rFonts w:ascii="Times New Roman" w:hAnsi="Times New Roman"/>
          <w:b/>
          <w:sz w:val="28"/>
        </w:rPr>
        <w:t>учета проверок юридического лица, индивидуального предпринимателя,</w:t>
      </w:r>
    </w:p>
    <w:p>
      <w:pPr>
        <w:pStyle w:val="8"/>
        <w:jc w:val="center"/>
        <w:rPr>
          <w:rStyle w:val="12"/>
          <w:rFonts w:ascii="Times New Roman" w:hAnsi="Times New Roman"/>
          <w:sz w:val="28"/>
        </w:rPr>
      </w:pPr>
      <w:r>
        <w:rPr>
          <w:rStyle w:val="12"/>
          <w:rFonts w:ascii="Times New Roman" w:hAnsi="Times New Roman"/>
          <w:b/>
          <w:sz w:val="28"/>
        </w:rPr>
        <w:t>проводимых органами государственного контроля (надзора), органами муниципального контроля</w:t>
      </w:r>
    </w:p>
    <w:p>
      <w:pPr>
        <w:pStyle w:val="8"/>
        <w:rPr>
          <w:rStyle w:val="12"/>
          <w:rFonts w:ascii="Times New Roman" w:hAnsi="Times New Roman"/>
          <w:sz w:val="28"/>
        </w:rPr>
      </w:pPr>
      <w:r>
        <w:rPr>
          <w:rStyle w:val="12"/>
          <w:rFonts w:ascii="Times New Roman" w:hAnsi="Times New Roman"/>
          <w:b/>
          <w:sz w:val="28"/>
        </w:rPr>
        <w:t>_________________________________</w:t>
      </w:r>
    </w:p>
    <w:p>
      <w:pPr>
        <w:pStyle w:val="8"/>
        <w:rPr>
          <w:rFonts w:ascii="Times New Roman" w:hAnsi="Times New Roman"/>
          <w:sz w:val="28"/>
        </w:rPr>
      </w:pPr>
      <w:r>
        <w:rPr>
          <w:rFonts w:ascii="Times New Roman" w:hAnsi="Times New Roman"/>
          <w:sz w:val="28"/>
        </w:rPr>
        <w:t>(дата начала ведения Журнала)</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pPr>
        <w:pStyle w:val="8"/>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(государственный регистрационный номер записи о государственной регистрации юридического лица/индивидуального</w:t>
      </w:r>
    </w:p>
    <w:p>
      <w:pPr>
        <w:pStyle w:val="8"/>
        <w:rPr>
          <w:rFonts w:ascii="Times New Roman" w:hAnsi="Times New Roman"/>
          <w:sz w:val="28"/>
        </w:rPr>
      </w:pPr>
      <w:r>
        <w:rPr>
          <w:rFonts w:ascii="Times New Roman" w:hAnsi="Times New Roman"/>
          <w:sz w:val="28"/>
        </w:rPr>
        <w:t>предпринимателя, идентификационный номер налогоплательщика (для индивидуального предпринимателя);</w:t>
      </w:r>
    </w:p>
    <w:p>
      <w:pPr>
        <w:pStyle w:val="8"/>
        <w:rPr>
          <w:rFonts w:ascii="Times New Roman" w:hAnsi="Times New Roman"/>
          <w:sz w:val="28"/>
        </w:rPr>
      </w:pPr>
      <w:r>
        <w:rPr>
          <w:rFonts w:ascii="Times New Roman" w:hAnsi="Times New Roman"/>
          <w:sz w:val="28"/>
        </w:rPr>
        <w:t>номер реестровой записи и дата включения сведений в реестр субъектов малого или среднего предпринимательства</w:t>
      </w:r>
    </w:p>
    <w:p>
      <w:pPr>
        <w:pStyle w:val="8"/>
        <w:rPr>
          <w:rFonts w:ascii="Times New Roman" w:hAnsi="Times New Roman"/>
          <w:sz w:val="28"/>
        </w:rPr>
      </w:pPr>
      <w:r>
        <w:rPr>
          <w:rFonts w:ascii="Times New Roman" w:hAnsi="Times New Roman"/>
          <w:sz w:val="28"/>
        </w:rPr>
        <w:t>(для субъектов малого и среднего предпринимательства))</w:t>
      </w:r>
    </w:p>
    <w:p>
      <w:pPr>
        <w:pStyle w:val="8"/>
        <w:rPr>
          <w:rFonts w:ascii="Times New Roman" w:hAnsi="Times New Roman"/>
          <w:sz w:val="28"/>
        </w:rPr>
      </w:pPr>
      <w:r>
        <w:rPr>
          <w:rFonts w:ascii="Times New Roman" w:hAnsi="Times New Roman"/>
          <w:sz w:val="28"/>
        </w:rPr>
        <w:t>Ответственное лицо: 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 фамилия, имя, отчество (в случае, если имеется) должность лица (лиц), ответственного за ведение</w:t>
      </w:r>
    </w:p>
    <w:p>
      <w:pPr>
        <w:pStyle w:val="8"/>
        <w:rPr>
          <w:rFonts w:ascii="Times New Roman" w:hAnsi="Times New Roman"/>
          <w:sz w:val="28"/>
        </w:rPr>
      </w:pPr>
      <w:r>
        <w:rPr>
          <w:rFonts w:ascii="Times New Roman" w:hAnsi="Times New Roman"/>
          <w:sz w:val="28"/>
        </w:rPr>
        <w:t>журнала проверок)</w:t>
      </w:r>
    </w:p>
    <w:p>
      <w:pPr>
        <w:pStyle w:val="8"/>
        <w:rPr>
          <w:rFonts w:ascii="Times New Roman" w:hAnsi="Times New Roman"/>
          <w:sz w:val="28"/>
        </w:rPr>
      </w:pPr>
      <w:r>
        <w:rPr>
          <w:rFonts w:ascii="Times New Roman" w:hAnsi="Times New Roman"/>
          <w:sz w:val="28"/>
        </w:rPr>
        <w:t>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 фамилия, имя, отчество (в случае, если имеется) руководителя юридического лица,</w:t>
      </w:r>
    </w:p>
    <w:p>
      <w:pPr>
        <w:pStyle w:val="8"/>
        <w:rPr>
          <w:rFonts w:ascii="Times New Roman" w:hAnsi="Times New Roman"/>
          <w:sz w:val="28"/>
        </w:rPr>
      </w:pPr>
      <w:r>
        <w:rPr>
          <w:rFonts w:ascii="Times New Roman" w:hAnsi="Times New Roman"/>
          <w:sz w:val="28"/>
        </w:rPr>
        <w:t>индивидуального предпринимателя)</w:t>
      </w:r>
    </w:p>
    <w:p>
      <w:pPr>
        <w:pStyle w:val="8"/>
        <w:rPr>
          <w:rFonts w:ascii="Times New Roman" w:hAnsi="Times New Roman"/>
          <w:sz w:val="28"/>
        </w:rPr>
      </w:pPr>
      <w:r>
        <w:rPr>
          <w:rFonts w:ascii="Times New Roman" w:hAnsi="Times New Roman"/>
          <w:sz w:val="28"/>
        </w:rPr>
        <w:t>Подпись: ___________________________________________________________________________</w:t>
      </w:r>
    </w:p>
    <w:p>
      <w:pPr>
        <w:pStyle w:val="8"/>
        <w:rPr>
          <w:rFonts w:ascii="Times New Roman" w:hAnsi="Times New Roman"/>
          <w:sz w:val="28"/>
        </w:rPr>
      </w:pPr>
      <w:r>
        <w:rPr>
          <w:rFonts w:ascii="Times New Roman" w:hAnsi="Times New Roman"/>
          <w:sz w:val="28"/>
        </w:rPr>
        <w:t>М..П.</w:t>
      </w:r>
    </w:p>
    <w:p>
      <w:pPr>
        <w:pStyle w:val="8"/>
        <w:rPr>
          <w:rFonts w:ascii="Times New Roman" w:hAnsi="Times New Roman"/>
          <w:sz w:val="28"/>
        </w:rPr>
      </w:pPr>
      <w:r>
        <w:rPr>
          <w:rFonts w:ascii="Times New Roman" w:hAnsi="Times New Roman"/>
          <w:sz w:val="28"/>
        </w:rPr>
        <w:t>Сведения о проводимых проверках</w:t>
      </w:r>
    </w:p>
    <w:tbl>
      <w:tblPr>
        <w:tblStyle w:val="17"/>
        <w:tblW w:w="0" w:type="auto"/>
        <w:tblInd w:w="40" w:type="dxa"/>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3"/>
        <w:gridCol w:w="4575"/>
        <w:gridCol w:w="4227"/>
      </w:tblGrid>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403" w:hRule="atLeast"/>
        </w:trPr>
        <w:tc>
          <w:tcPr>
            <w:tcW w:w="634" w:type="dxa"/>
            <w:tcBorders>
              <w:top w:val="single" w:color="000000" w:sz="8" w:space="0"/>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1</w:t>
            </w:r>
          </w:p>
        </w:tc>
        <w:tc>
          <w:tcPr>
            <w:tcW w:w="4896" w:type="dxa"/>
            <w:tcBorders>
              <w:top w:val="single" w:color="000000" w:sz="8" w:space="0"/>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Дата начала и окончания проверки</w:t>
            </w:r>
          </w:p>
        </w:tc>
        <w:tc>
          <w:tcPr>
            <w:tcW w:w="4961" w:type="dxa"/>
            <w:tcBorders>
              <w:top w:val="single" w:color="000000" w:sz="8" w:space="0"/>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65"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2</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Общее время проведения проверки (для субъектов малого и среднего предпринимательства, в часах)</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65"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3</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Наименование органа государственного контроля (надзора), наименование органа муниципального контроля</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684"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4</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Дата и номер распоряжения или приказа о проведении проверки</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96"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5</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Цель, задачи и предмет проверки</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2110"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6</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1253"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7</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1829"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8</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72"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9</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Дата, номер и содержание выданного предписания об устранении выявленных нарушений</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965"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10</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Фамилия, имя, отчество (в случае, если имеется), должность должностного лица (должностных лиц), проводящего(их) проверку</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11</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rPr>
          <w:trHeight w:val="691" w:hRule="atLeast"/>
        </w:trPr>
        <w:tc>
          <w:tcPr>
            <w:tcW w:w="634"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12</w:t>
            </w:r>
          </w:p>
        </w:tc>
        <w:tc>
          <w:tcPr>
            <w:tcW w:w="489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8"/>
              <w:rPr>
                <w:rFonts w:ascii="Times New Roman" w:hAnsi="Times New Roman"/>
                <w:sz w:val="28"/>
              </w:rPr>
            </w:pPr>
            <w:r>
              <w:rPr>
                <w:rFonts w:ascii="Times New Roman" w:hAnsi="Times New Roman"/>
                <w:sz w:val="28"/>
              </w:rPr>
              <w:t>Подпись должностного лица (лиц), проводившего проверку</w:t>
            </w:r>
          </w:p>
        </w:tc>
        <w:tc>
          <w:tcPr>
            <w:tcW w:w="4961"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8"/>
              <w:rPr>
                <w:rFonts w:ascii="Times New Roman" w:hAnsi="Times New Roman"/>
                <w:sz w:val="28"/>
              </w:rPr>
            </w:pPr>
          </w:p>
        </w:tc>
      </w:tr>
    </w:tbl>
    <w:p>
      <w:pPr>
        <w:pStyle w:val="8"/>
        <w:rPr>
          <w:rFonts w:ascii="Times New Roman" w:hAnsi="Times New Roman"/>
          <w:sz w:val="28"/>
        </w:rPr>
      </w:pPr>
    </w:p>
    <w:p>
      <w:pPr>
        <w:pStyle w:val="8"/>
        <w:rPr>
          <w:rFonts w:ascii="Times New Roman" w:hAnsi="Times New Roman"/>
          <w:sz w:val="28"/>
        </w:rPr>
      </w:pPr>
    </w:p>
    <w:p>
      <w:pPr>
        <w:pStyle w:val="8"/>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rPr>
          <w:rFonts w:ascii="Times New Roman" w:hAnsi="Times New Roman"/>
          <w:sz w:val="28"/>
        </w:rPr>
      </w:pPr>
    </w:p>
    <w:p>
      <w:pPr>
        <w:pStyle w:val="8"/>
        <w:ind w:left="5670"/>
        <w:rPr>
          <w:rFonts w:ascii="Times New Roman" w:hAnsi="Times New Roman"/>
          <w:sz w:val="28"/>
        </w:rPr>
      </w:pPr>
      <w:r>
        <w:rPr>
          <w:rFonts w:ascii="Times New Roman" w:hAnsi="Times New Roman"/>
          <w:sz w:val="28"/>
        </w:rPr>
        <w:t>Приложение 5</w:t>
      </w:r>
    </w:p>
    <w:p>
      <w:pPr>
        <w:pStyle w:val="8"/>
        <w:ind w:left="5670"/>
        <w:rPr>
          <w:rFonts w:ascii="Times New Roman" w:hAnsi="Times New Roman"/>
          <w:sz w:val="28"/>
        </w:rPr>
      </w:pPr>
      <w:r>
        <w:rPr>
          <w:rFonts w:ascii="Times New Roman" w:hAnsi="Times New Roman"/>
          <w:sz w:val="28"/>
        </w:rPr>
        <w:t>к Административному регламенту</w:t>
      </w:r>
    </w:p>
    <w:p>
      <w:pPr>
        <w:pStyle w:val="8"/>
        <w:jc w:val="right"/>
        <w:rPr>
          <w:rFonts w:ascii="Times New Roman" w:hAnsi="Times New Roman"/>
          <w:sz w:val="28"/>
        </w:rPr>
      </w:pPr>
      <w:r>
        <w:rPr>
          <w:rFonts w:ascii="Times New Roman" w:hAnsi="Times New Roman"/>
          <w:sz w:val="28"/>
        </w:rPr>
        <w:t>_____________________________ «____ » _________ 20__ г.</w:t>
      </w:r>
    </w:p>
    <w:p>
      <w:pPr>
        <w:pStyle w:val="8"/>
        <w:jc w:val="right"/>
        <w:rPr>
          <w:rFonts w:ascii="Times New Roman" w:hAnsi="Times New Roman"/>
          <w:sz w:val="28"/>
        </w:rPr>
      </w:pPr>
      <w:r>
        <w:rPr>
          <w:rFonts w:ascii="Times New Roman" w:hAnsi="Times New Roman"/>
          <w:sz w:val="28"/>
        </w:rPr>
        <w:t>(место составления акта) (дата составления акта)</w:t>
      </w:r>
    </w:p>
    <w:p>
      <w:pPr>
        <w:pStyle w:val="8"/>
        <w:jc w:val="right"/>
        <w:rPr>
          <w:rFonts w:ascii="Times New Roman" w:hAnsi="Times New Roman"/>
          <w:sz w:val="28"/>
        </w:rPr>
      </w:pPr>
      <w:r>
        <w:rPr>
          <w:rFonts w:ascii="Times New Roman" w:hAnsi="Times New Roman"/>
          <w:sz w:val="28"/>
        </w:rPr>
        <w:t>____________________________</w:t>
      </w:r>
    </w:p>
    <w:p>
      <w:pPr>
        <w:pStyle w:val="8"/>
        <w:jc w:val="right"/>
        <w:rPr>
          <w:rFonts w:ascii="Times New Roman" w:hAnsi="Times New Roman"/>
          <w:sz w:val="28"/>
        </w:rPr>
      </w:pPr>
      <w:r>
        <w:rPr>
          <w:rFonts w:ascii="Times New Roman" w:hAnsi="Times New Roman"/>
          <w:sz w:val="28"/>
        </w:rPr>
        <w:t>(время составления акта)</w:t>
      </w:r>
    </w:p>
    <w:p>
      <w:pPr>
        <w:pStyle w:val="8"/>
        <w:jc w:val="center"/>
        <w:rPr>
          <w:rFonts w:ascii="Times New Roman" w:hAnsi="Times New Roman"/>
          <w:sz w:val="28"/>
        </w:rPr>
      </w:pPr>
      <w:r>
        <w:rPr>
          <w:rFonts w:ascii="Times New Roman" w:hAnsi="Times New Roman"/>
          <w:sz w:val="28"/>
        </w:rPr>
        <w:t>Акт</w:t>
      </w:r>
    </w:p>
    <w:p>
      <w:pPr>
        <w:pStyle w:val="8"/>
        <w:jc w:val="center"/>
        <w:rPr>
          <w:rFonts w:ascii="Times New Roman" w:hAnsi="Times New Roman"/>
          <w:sz w:val="28"/>
        </w:rPr>
      </w:pPr>
      <w:r>
        <w:rPr>
          <w:rFonts w:ascii="Times New Roman" w:hAnsi="Times New Roman"/>
          <w:sz w:val="28"/>
        </w:rPr>
        <w:t>проверки органом муниципального контроля юридического лица, индивидуального предпринимателя</w:t>
      </w:r>
    </w:p>
    <w:p>
      <w:pPr>
        <w:pStyle w:val="8"/>
        <w:rPr>
          <w:rFonts w:ascii="Times New Roman" w:hAnsi="Times New Roman"/>
          <w:sz w:val="28"/>
        </w:rPr>
      </w:pPr>
      <w:r>
        <w:rPr>
          <w:rFonts w:ascii="Times New Roman" w:hAnsi="Times New Roman"/>
          <w:sz w:val="28"/>
        </w:rPr>
        <w:t>№</w:t>
      </w:r>
    </w:p>
    <w:p>
      <w:pPr>
        <w:pStyle w:val="8"/>
        <w:rPr>
          <w:rFonts w:ascii="Times New Roman" w:hAnsi="Times New Roman"/>
          <w:sz w:val="28"/>
        </w:rPr>
      </w:pPr>
      <w:r>
        <w:rPr>
          <w:rFonts w:ascii="Times New Roman" w:hAnsi="Times New Roman"/>
          <w:sz w:val="28"/>
        </w:rPr>
        <w:t>«___ »____________ 20___г. по адресу:_____________________________________________________</w:t>
      </w:r>
    </w:p>
    <w:p>
      <w:pPr>
        <w:pStyle w:val="8"/>
        <w:rPr>
          <w:rFonts w:ascii="Times New Roman" w:hAnsi="Times New Roman"/>
          <w:sz w:val="28"/>
        </w:rPr>
      </w:pPr>
      <w:r>
        <w:rPr>
          <w:rFonts w:ascii="Times New Roman" w:hAnsi="Times New Roman"/>
          <w:sz w:val="28"/>
        </w:rPr>
        <w:t>(место проведения проверки)</w:t>
      </w:r>
      <w:r>
        <w:rPr>
          <w:rFonts w:ascii="Times New Roman" w:hAnsi="Times New Roman"/>
          <w:sz w:val="28"/>
        </w:rPr>
        <w:br w:type="textWrapping"/>
      </w:r>
      <w:r>
        <w:rPr>
          <w:rFonts w:ascii="Times New Roman" w:hAnsi="Times New Roman"/>
          <w:sz w:val="28"/>
        </w:rPr>
        <w:t>На основании:________________________________________________________________________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p>
    <w:p>
      <w:pPr>
        <w:pStyle w:val="8"/>
        <w:rPr>
          <w:rFonts w:ascii="Times New Roman" w:hAnsi="Times New Roman"/>
          <w:sz w:val="28"/>
        </w:rPr>
      </w:pPr>
      <w:r>
        <w:rPr>
          <w:rFonts w:ascii="Times New Roman" w:hAnsi="Times New Roman"/>
          <w:sz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pPr>
        <w:pStyle w:val="8"/>
        <w:rPr>
          <w:rFonts w:ascii="Times New Roman" w:hAnsi="Times New Roman"/>
          <w:sz w:val="28"/>
        </w:rPr>
      </w:pPr>
      <w:r>
        <w:rPr>
          <w:rFonts w:ascii="Times New Roman" w:hAnsi="Times New Roman"/>
          <w:sz w:val="28"/>
        </w:rPr>
        <w:t>была проведена проверка в отношении:____________________________________________________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pPr>
        <w:pStyle w:val="8"/>
        <w:rPr>
          <w:rFonts w:ascii="Times New Roman" w:hAnsi="Times New Roman"/>
          <w:sz w:val="28"/>
        </w:rPr>
      </w:pPr>
      <w:r>
        <w:rPr>
          <w:rFonts w:ascii="Times New Roman" w:hAnsi="Times New Roman"/>
          <w:sz w:val="28"/>
        </w:rPr>
        <w:t>Продолжительность проверки:____________________________________________________________</w:t>
      </w:r>
    </w:p>
    <w:p>
      <w:pPr>
        <w:pStyle w:val="8"/>
        <w:rPr>
          <w:rFonts w:ascii="Times New Roman" w:hAnsi="Times New Roman"/>
          <w:sz w:val="28"/>
        </w:rPr>
      </w:pPr>
      <w:r>
        <w:rPr>
          <w:rFonts w:ascii="Times New Roman" w:hAnsi="Times New Roman"/>
          <w:sz w:val="28"/>
        </w:rPr>
        <w:t>Акт   составлен:______________________________________________________________________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 наименование органа муниципального контроля)</w:t>
      </w:r>
    </w:p>
    <w:p>
      <w:pPr>
        <w:pStyle w:val="8"/>
        <w:rPr>
          <w:rFonts w:ascii="Times New Roman" w:hAnsi="Times New Roman"/>
          <w:sz w:val="28"/>
        </w:rPr>
      </w:pPr>
      <w:r>
        <w:rPr>
          <w:rFonts w:ascii="Times New Roman" w:hAnsi="Times New Roman"/>
          <w:sz w:val="28"/>
        </w:rPr>
        <w:t>С копией распоряжения/приказа о проведении проверки ознакомлен: </w:t>
      </w:r>
      <w:r>
        <w:rPr>
          <w:rStyle w:val="12"/>
          <w:rFonts w:ascii="Times New Roman" w:hAnsi="Times New Roman"/>
          <w:i/>
          <w:sz w:val="28"/>
        </w:rPr>
        <w:t>(заполняется при проведении выездной проверки) </w:t>
      </w:r>
      <w:r>
        <w:rPr>
          <w:rFonts w:ascii="Times New Roman" w:hAnsi="Times New Roman"/>
          <w:sz w:val="28"/>
        </w:rPr>
        <w:t>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w:t>
      </w:r>
    </w:p>
    <w:p>
      <w:pPr>
        <w:pStyle w:val="8"/>
        <w:rPr>
          <w:rFonts w:ascii="Times New Roman" w:hAnsi="Times New Roman"/>
          <w:sz w:val="28"/>
        </w:rPr>
      </w:pPr>
      <w:r>
        <w:rPr>
          <w:rFonts w:ascii="Times New Roman" w:hAnsi="Times New Roman"/>
          <w:sz w:val="28"/>
        </w:rPr>
        <w:t>Дата и номер решения прокурора (его заместителя) о согласовании проведения проверки: 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(заполняется в случае проведения внеплановой проверки субъекта малого или среднего предпринимательства)</w:t>
      </w:r>
    </w:p>
    <w:p>
      <w:pPr>
        <w:pStyle w:val="8"/>
        <w:rPr>
          <w:rFonts w:ascii="Times New Roman" w:hAnsi="Times New Roman"/>
          <w:sz w:val="28"/>
        </w:rPr>
      </w:pPr>
      <w:r>
        <w:rPr>
          <w:rFonts w:ascii="Times New Roman" w:hAnsi="Times New Roman"/>
          <w:sz w:val="28"/>
        </w:rPr>
        <w:t>Лицо(а), проводившие проверку: 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w:t>
      </w:r>
    </w:p>
    <w:p>
      <w:pPr>
        <w:pStyle w:val="8"/>
        <w:rPr>
          <w:rFonts w:ascii="Times New Roman" w:hAnsi="Times New Roman"/>
          <w:sz w:val="28"/>
        </w:rPr>
      </w:pPr>
      <w:r>
        <w:rPr>
          <w:rFonts w:ascii="Times New Roman" w:hAnsi="Times New Roman"/>
          <w:sz w:val="28"/>
        </w:rPr>
        <w:t>отчества (в случае, если имеется), должности экспертов и/или наименование экспертных организаций)</w:t>
      </w:r>
      <w:r>
        <w:rPr>
          <w:rFonts w:ascii="Times New Roman" w:hAnsi="Times New Roman"/>
          <w:sz w:val="28"/>
        </w:rPr>
        <w:br w:type="textWrapping"/>
      </w:r>
      <w:r>
        <w:rPr>
          <w:rFonts w:ascii="Times New Roman" w:hAnsi="Times New Roman"/>
          <w:sz w:val="28"/>
        </w:rPr>
        <w:t>При проведении проверки присутствовали:________________________________________________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pPr>
        <w:pStyle w:val="8"/>
        <w:rPr>
          <w:rFonts w:ascii="Times New Roman" w:hAnsi="Times New Roman"/>
          <w:sz w:val="28"/>
        </w:rPr>
      </w:pPr>
      <w:r>
        <w:rPr>
          <w:rFonts w:ascii="Times New Roman" w:hAnsi="Times New Roman"/>
          <w:sz w:val="28"/>
        </w:rPr>
        <w:t>В ходе проведения проверки:</w:t>
      </w:r>
    </w:p>
    <w:p>
      <w:pPr>
        <w:pStyle w:val="8"/>
        <w:rPr>
          <w:rFonts w:ascii="Times New Roman" w:hAnsi="Times New Roman"/>
          <w:sz w:val="28"/>
        </w:rPr>
      </w:pPr>
      <w:r>
        <w:rPr>
          <w:rFonts w:ascii="Times New Roman" w:hAnsi="Times New Roman"/>
          <w:sz w:val="28"/>
        </w:rPr>
        <w:t>выявлены нарушения обязательных требований или требований, установленных муниципальными правовыми актами:________________________________________________________________</w:t>
      </w:r>
      <w:r>
        <w:rPr>
          <w:rFonts w:ascii="Times New Roman" w:hAnsi="Times New Roman"/>
          <w:sz w:val="28"/>
        </w:rPr>
        <w:br w:type="textWrapping"/>
      </w: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(с указанием характера нарушений; лиц, допустивших нарушения)</w:t>
      </w:r>
    </w:p>
    <w:p>
      <w:pPr>
        <w:pStyle w:val="8"/>
        <w:rPr>
          <w:rFonts w:ascii="Times New Roman" w:hAnsi="Times New Roman"/>
          <w:sz w:val="28"/>
        </w:rPr>
      </w:pPr>
      <w:r>
        <w:rPr>
          <w:rFonts w:ascii="Times New Roman" w:hAnsi="Times New Roman"/>
          <w:sz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8"/>
        <w:rPr>
          <w:rFonts w:ascii="Times New Roman" w:hAnsi="Times New Roman"/>
          <w:sz w:val="28"/>
        </w:rPr>
      </w:pPr>
      <w:r>
        <w:rPr>
          <w:rFonts w:ascii="Times New Roman" w:hAnsi="Times New Roman"/>
          <w:sz w:val="28"/>
        </w:rPr>
        <w:t>выявлены факты невыполнения предписаний органов муниципального контроля (с указанием реквизитов выданных предписаний):______________________________________________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_______________________________________________________________________________________________________________________________________________________________________________________________________________________________________________________________нарушений не выявлено_________________________________________________________ __________________________________________________________________________________________________________________________________________________________________________</w:t>
      </w:r>
    </w:p>
    <w:p>
      <w:pPr>
        <w:pStyle w:val="8"/>
        <w:rPr>
          <w:rStyle w:val="12"/>
          <w:rFonts w:ascii="Times New Roman" w:hAnsi="Times New Roman"/>
          <w:sz w:val="28"/>
        </w:rPr>
      </w:pPr>
      <w:r>
        <w:rPr>
          <w:rFonts w:ascii="Times New Roman" w:hAnsi="Times New Roman"/>
          <w:sz w:val="28"/>
        </w:rPr>
        <w:t>Запись в Журнал учета проверок юридического лица, индивидуального предпринимателя, проводимых органами муниципального контроля, внесена </w:t>
      </w:r>
      <w:r>
        <w:rPr>
          <w:rStyle w:val="12"/>
          <w:rFonts w:ascii="Times New Roman" w:hAnsi="Times New Roman"/>
          <w:i/>
          <w:sz w:val="28"/>
        </w:rPr>
        <w:t>(заполняется при проведении выездной проверки):</w:t>
      </w:r>
    </w:p>
    <w:p>
      <w:pPr>
        <w:pStyle w:val="8"/>
        <w:rPr>
          <w:rStyle w:val="12"/>
          <w:rFonts w:ascii="Times New Roman" w:hAnsi="Times New Roman"/>
          <w:sz w:val="28"/>
        </w:rPr>
      </w:pPr>
      <w:r>
        <w:rPr>
          <w:rStyle w:val="12"/>
          <w:rFonts w:ascii="Times New Roman" w:hAnsi="Times New Roman"/>
          <w:i/>
          <w:sz w:val="28"/>
        </w:rPr>
        <w:t>_____________________________ _________________________________________</w:t>
      </w:r>
    </w:p>
    <w:p>
      <w:pPr>
        <w:pStyle w:val="8"/>
        <w:rPr>
          <w:rFonts w:ascii="Times New Roman" w:hAnsi="Times New Roman"/>
          <w:sz w:val="28"/>
        </w:rPr>
      </w:pPr>
      <w:r>
        <w:rPr>
          <w:rFonts w:ascii="Times New Roman" w:hAnsi="Times New Roman"/>
          <w:sz w:val="28"/>
        </w:rPr>
        <w:t>(подпись проверяющего) (подпись уполномоченного представителя</w:t>
      </w:r>
    </w:p>
    <w:p>
      <w:pPr>
        <w:pStyle w:val="8"/>
        <w:rPr>
          <w:rFonts w:ascii="Times New Roman" w:hAnsi="Times New Roman"/>
          <w:sz w:val="28"/>
        </w:rPr>
      </w:pPr>
      <w:r>
        <w:rPr>
          <w:rFonts w:ascii="Times New Roman" w:hAnsi="Times New Roman"/>
          <w:sz w:val="28"/>
        </w:rPr>
        <w:t>юридического лица, индивидуального предпринимателя, его уполномоченного представителя)</w:t>
      </w:r>
    </w:p>
    <w:p>
      <w:pPr>
        <w:pStyle w:val="8"/>
        <w:rPr>
          <w:rStyle w:val="12"/>
          <w:rFonts w:ascii="Times New Roman" w:hAnsi="Times New Roman"/>
          <w:sz w:val="28"/>
        </w:rPr>
      </w:pPr>
      <w:r>
        <w:rPr>
          <w:rFonts w:ascii="Times New Roman" w:hAnsi="Times New Roman"/>
          <w:sz w:val="28"/>
        </w:rPr>
        <w:t>Журнал учета проверок юридического лица, индивидуального предпринимателя, проводимых органами муниципального контроля, отсутствует </w:t>
      </w:r>
      <w:r>
        <w:rPr>
          <w:rStyle w:val="12"/>
          <w:rFonts w:ascii="Times New Roman" w:hAnsi="Times New Roman"/>
          <w:i/>
          <w:sz w:val="28"/>
        </w:rPr>
        <w:t>(заполняется при проведении выездной проверки):</w:t>
      </w:r>
    </w:p>
    <w:p>
      <w:pPr>
        <w:pStyle w:val="8"/>
        <w:rPr>
          <w:rStyle w:val="12"/>
          <w:rFonts w:ascii="Times New Roman" w:hAnsi="Times New Roman"/>
          <w:sz w:val="28"/>
        </w:rPr>
      </w:pPr>
      <w:r>
        <w:rPr>
          <w:rStyle w:val="12"/>
          <w:rFonts w:ascii="Times New Roman" w:hAnsi="Times New Roman"/>
          <w:i/>
          <w:sz w:val="28"/>
        </w:rPr>
        <w:t>_____________________________ _______________________________________</w:t>
      </w:r>
    </w:p>
    <w:p>
      <w:pPr>
        <w:pStyle w:val="8"/>
        <w:rPr>
          <w:rFonts w:ascii="Times New Roman" w:hAnsi="Times New Roman"/>
          <w:sz w:val="28"/>
        </w:rPr>
      </w:pPr>
      <w:r>
        <w:rPr>
          <w:rFonts w:ascii="Times New Roman" w:hAnsi="Times New Roman"/>
          <w:sz w:val="28"/>
        </w:rPr>
        <w:t>(подпись проверяющего) (подпись уполномоченного представителя</w:t>
      </w:r>
    </w:p>
    <w:p>
      <w:pPr>
        <w:pStyle w:val="8"/>
        <w:rPr>
          <w:rFonts w:ascii="Times New Roman" w:hAnsi="Times New Roman"/>
          <w:sz w:val="28"/>
        </w:rPr>
      </w:pPr>
      <w:r>
        <w:rPr>
          <w:rFonts w:ascii="Times New Roman" w:hAnsi="Times New Roman"/>
          <w:sz w:val="28"/>
        </w:rPr>
        <w:t>юридического лица, индивидуального предпринимателя, его уполномоченного представителя)</w:t>
      </w:r>
    </w:p>
    <w:p>
      <w:pPr>
        <w:pStyle w:val="8"/>
        <w:rPr>
          <w:rFonts w:ascii="Times New Roman" w:hAnsi="Times New Roman"/>
          <w:sz w:val="28"/>
        </w:rPr>
      </w:pPr>
      <w:r>
        <w:rPr>
          <w:rFonts w:ascii="Times New Roman" w:hAnsi="Times New Roman"/>
          <w:sz w:val="28"/>
        </w:rPr>
        <w:t>Прилагаемые документы:________________________________________________________________</w:t>
      </w:r>
    </w:p>
    <w:p>
      <w:pPr>
        <w:pStyle w:val="8"/>
        <w:rPr>
          <w:rFonts w:ascii="Times New Roman" w:hAnsi="Times New Roman"/>
          <w:sz w:val="28"/>
        </w:rPr>
      </w:pPr>
      <w:r>
        <w:rPr>
          <w:rFonts w:ascii="Times New Roman" w:hAnsi="Times New Roman"/>
          <w:sz w:val="28"/>
        </w:rPr>
        <w:t>Подписи лиц, проводивших проверку:____________________________________________________</w:t>
      </w:r>
    </w:p>
    <w:p>
      <w:pPr>
        <w:pStyle w:val="8"/>
        <w:rPr>
          <w:rFonts w:ascii="Times New Roman" w:hAnsi="Times New Roman"/>
          <w:sz w:val="28"/>
        </w:rPr>
      </w:pPr>
      <w:r>
        <w:rPr>
          <w:rFonts w:ascii="Times New Roman" w:hAnsi="Times New Roman"/>
          <w:sz w:val="28"/>
        </w:rPr>
        <w:t>С актом проверки ознакомлен(а), копию акта со всеми приложениями получил (а):</w:t>
      </w:r>
    </w:p>
    <w:p>
      <w:pPr>
        <w:pStyle w:val="8"/>
        <w:rPr>
          <w:rFonts w:ascii="Times New Roman" w:hAnsi="Times New Roman"/>
          <w:sz w:val="28"/>
        </w:rPr>
      </w:pPr>
      <w:r>
        <w:rPr>
          <w:rFonts w:ascii="Times New Roman" w:hAnsi="Times New Roman"/>
          <w:sz w:val="28"/>
        </w:rPr>
        <w:t>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w:t>
      </w:r>
    </w:p>
    <w:p>
      <w:pPr>
        <w:pStyle w:val="8"/>
        <w:rPr>
          <w:rFonts w:ascii="Times New Roman" w:hAnsi="Times New Roman"/>
          <w:sz w:val="28"/>
        </w:rPr>
      </w:pPr>
      <w:r>
        <w:rPr>
          <w:rFonts w:ascii="Times New Roman" w:hAnsi="Times New Roman"/>
          <w:sz w:val="28"/>
        </w:rPr>
        <w:t>(фамилия, имя, отчество (в случае, если имеется), должность руководителя, иного</w:t>
      </w:r>
    </w:p>
    <w:p>
      <w:pPr>
        <w:pStyle w:val="8"/>
        <w:rPr>
          <w:rFonts w:ascii="Times New Roman" w:hAnsi="Times New Roman"/>
          <w:sz w:val="28"/>
        </w:rPr>
      </w:pPr>
      <w:r>
        <w:rPr>
          <w:rFonts w:ascii="Times New Roman" w:hAnsi="Times New Roman"/>
          <w:sz w:val="28"/>
        </w:rPr>
        <w:t>должностного лица или уполномоченного представителя юридического лица,</w:t>
      </w:r>
    </w:p>
    <w:p>
      <w:pPr>
        <w:pStyle w:val="8"/>
        <w:rPr>
          <w:rFonts w:ascii="Times New Roman" w:hAnsi="Times New Roman"/>
          <w:sz w:val="28"/>
        </w:rPr>
      </w:pPr>
      <w:r>
        <w:rPr>
          <w:rFonts w:ascii="Times New Roman" w:hAnsi="Times New Roman"/>
          <w:sz w:val="28"/>
        </w:rPr>
        <w:t>индивидуального предпринимателя, его уполномоченного представителя)</w:t>
      </w:r>
    </w:p>
    <w:p>
      <w:pPr>
        <w:pStyle w:val="8"/>
        <w:rPr>
          <w:rFonts w:ascii="Times New Roman" w:hAnsi="Times New Roman"/>
          <w:sz w:val="28"/>
        </w:rPr>
      </w:pPr>
      <w:r>
        <w:rPr>
          <w:rFonts w:ascii="Times New Roman" w:hAnsi="Times New Roman"/>
          <w:sz w:val="28"/>
        </w:rPr>
        <w:t>«______________________________________________ »______________________________________________ 20___г. ________________</w:t>
      </w:r>
    </w:p>
    <w:p>
      <w:pPr>
        <w:pStyle w:val="8"/>
        <w:rPr>
          <w:rFonts w:ascii="Times New Roman" w:hAnsi="Times New Roman"/>
          <w:sz w:val="28"/>
        </w:rPr>
      </w:pPr>
      <w:r>
        <w:rPr>
          <w:rFonts w:ascii="Times New Roman" w:hAnsi="Times New Roman"/>
          <w:sz w:val="28"/>
        </w:rPr>
        <w:t>(подпись)</w:t>
      </w:r>
    </w:p>
    <w:p>
      <w:pPr>
        <w:pStyle w:val="8"/>
        <w:rPr>
          <w:rFonts w:ascii="Times New Roman" w:hAnsi="Times New Roman"/>
          <w:sz w:val="28"/>
        </w:rPr>
      </w:pPr>
      <w:r>
        <w:rPr>
          <w:rFonts w:ascii="Times New Roman" w:hAnsi="Times New Roman"/>
          <w:sz w:val="28"/>
        </w:rPr>
        <w:t>Пометка об отказе ознакомления с актом проверки:__________________________________________</w:t>
      </w:r>
    </w:p>
    <w:p>
      <w:pPr>
        <w:pStyle w:val="8"/>
        <w:rPr>
          <w:rFonts w:ascii="Times New Roman" w:hAnsi="Times New Roman"/>
          <w:sz w:val="28"/>
        </w:rPr>
      </w:pPr>
      <w:r>
        <w:rPr>
          <w:rFonts w:ascii="Times New Roman" w:hAnsi="Times New Roman"/>
          <w:sz w:val="28"/>
        </w:rPr>
        <w:t>(подпись уполномоченного должностного лица (лиц), проводившего проверку)</w:t>
      </w: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p>
    <w:p>
      <w:pPr>
        <w:pStyle w:val="8"/>
        <w:ind w:left="5670"/>
        <w:rPr>
          <w:rFonts w:ascii="Times New Roman" w:hAnsi="Times New Roman"/>
          <w:sz w:val="28"/>
        </w:rPr>
      </w:pPr>
      <w:r>
        <w:rPr>
          <w:rFonts w:ascii="Times New Roman" w:hAnsi="Times New Roman"/>
          <w:sz w:val="28"/>
        </w:rPr>
        <w:t>Приложение 6</w:t>
      </w:r>
    </w:p>
    <w:p>
      <w:pPr>
        <w:pStyle w:val="8"/>
        <w:ind w:left="5670"/>
        <w:rPr>
          <w:rFonts w:ascii="Times New Roman" w:hAnsi="Times New Roman"/>
          <w:sz w:val="28"/>
        </w:rPr>
      </w:pPr>
      <w:r>
        <w:rPr>
          <w:rFonts w:ascii="Times New Roman" w:hAnsi="Times New Roman"/>
          <w:sz w:val="28"/>
        </w:rPr>
        <w:t>к Административному регламенту</w:t>
      </w:r>
    </w:p>
    <w:p>
      <w:pPr>
        <w:pStyle w:val="7"/>
        <w:shd w:val="clear" w:fill="FFFFFF"/>
        <w:spacing w:after="0" w:line="300" w:lineRule="atLeast"/>
        <w:jc w:val="center"/>
        <w:rPr>
          <w:rStyle w:val="12"/>
          <w:rFonts w:ascii="Times New Roman" w:hAnsi="Times New Roman"/>
          <w:b/>
          <w:color w:val="000000"/>
          <w:sz w:val="28"/>
        </w:rPr>
      </w:pPr>
    </w:p>
    <w:p>
      <w:pPr>
        <w:pStyle w:val="7"/>
        <w:shd w:val="clear" w:fill="FFFFFF"/>
        <w:spacing w:after="0" w:line="300" w:lineRule="atLeast"/>
        <w:jc w:val="center"/>
        <w:rPr>
          <w:rStyle w:val="12"/>
          <w:rFonts w:ascii="Times New Roman" w:hAnsi="Times New Roman"/>
          <w:b/>
          <w:color w:val="000000"/>
          <w:sz w:val="28"/>
        </w:rPr>
      </w:pPr>
    </w:p>
    <w:p>
      <w:pPr>
        <w:pStyle w:val="7"/>
        <w:shd w:val="clear" w:fill="FFFFFF"/>
        <w:spacing w:after="0" w:line="300" w:lineRule="atLeast"/>
        <w:jc w:val="center"/>
        <w:rPr>
          <w:rStyle w:val="12"/>
          <w:rFonts w:ascii="Times New Roman" w:hAnsi="Times New Roman"/>
          <w:b/>
          <w:color w:val="000000"/>
          <w:sz w:val="28"/>
        </w:rPr>
      </w:pP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ПРЕДПИСАНИЕ №_</w:t>
      </w:r>
    </w:p>
    <w:p>
      <w:pPr>
        <w:pStyle w:val="7"/>
        <w:shd w:val="clear" w:fill="FFFFFF"/>
        <w:spacing w:after="0" w:line="300" w:lineRule="atLeast"/>
        <w:jc w:val="center"/>
        <w:rPr>
          <w:rStyle w:val="12"/>
          <w:rFonts w:ascii="Times New Roman" w:hAnsi="Times New Roman"/>
          <w:color w:val="000000"/>
          <w:sz w:val="28"/>
        </w:rPr>
      </w:pPr>
      <w:r>
        <w:rPr>
          <w:rStyle w:val="12"/>
          <w:rFonts w:ascii="Times New Roman" w:hAnsi="Times New Roman"/>
          <w:b/>
          <w:color w:val="000000"/>
          <w:sz w:val="28"/>
        </w:rPr>
        <w:t>об устранении нарушений</w:t>
      </w:r>
    </w:p>
    <w:p>
      <w:pPr>
        <w:pStyle w:val="7"/>
        <w:shd w:val="clear" w:fill="FFFFFF"/>
        <w:spacing w:after="150" w:line="300" w:lineRule="atLeast"/>
        <w:rPr>
          <w:rStyle w:val="12"/>
          <w:rFonts w:ascii="Times New Roman" w:hAnsi="Times New Roman"/>
          <w:color w:val="000000"/>
          <w:sz w:val="28"/>
        </w:rPr>
      </w:pPr>
      <w:r>
        <w:rPr>
          <w:rStyle w:val="12"/>
          <w:rFonts w:ascii="Times New Roman" w:hAnsi="Times New Roman"/>
          <w:color w:val="000000"/>
          <w:sz w:val="28"/>
        </w:rPr>
        <w:t>«__»___________ 20___г.</w:t>
      </w:r>
    </w:p>
    <w:p>
      <w:pPr>
        <w:pStyle w:val="7"/>
        <w:shd w:val="clear" w:fill="FFFFFF"/>
        <w:spacing w:after="150" w:line="300" w:lineRule="atLeast"/>
        <w:rPr>
          <w:rStyle w:val="12"/>
          <w:rFonts w:ascii="Times New Roman" w:hAnsi="Times New Roman"/>
          <w:color w:val="000000"/>
          <w:sz w:val="28"/>
        </w:rPr>
      </w:pPr>
      <w:r>
        <w:rPr>
          <w:rStyle w:val="12"/>
          <w:rFonts w:ascii="Times New Roman" w:hAnsi="Times New Roman"/>
          <w:color w:val="000000"/>
          <w:sz w:val="28"/>
        </w:rPr>
        <w:t>(место составления)</w:t>
      </w:r>
    </w:p>
    <w:p>
      <w:pPr>
        <w:pStyle w:val="8"/>
        <w:rPr>
          <w:rFonts w:ascii="Times New Roman" w:hAnsi="Times New Roman"/>
          <w:sz w:val="28"/>
        </w:rPr>
      </w:pPr>
      <w:r>
        <w:rPr>
          <w:rFonts w:ascii="Times New Roman" w:hAnsi="Times New Roman"/>
          <w:sz w:val="28"/>
        </w:rPr>
        <w:t>На основании акта проверки соблюдения требований муниципальных нормативных правовых</w:t>
      </w:r>
    </w:p>
    <w:p>
      <w:pPr>
        <w:pStyle w:val="8"/>
        <w:rPr>
          <w:rFonts w:ascii="Times New Roman" w:hAnsi="Times New Roman"/>
          <w:sz w:val="28"/>
        </w:rPr>
      </w:pPr>
      <w:r>
        <w:rPr>
          <w:rFonts w:ascii="Times New Roman" w:hAnsi="Times New Roman"/>
          <w:sz w:val="28"/>
        </w:rPr>
        <w:t>актов от «__ »___________ 200_г. №__________ (протокола об административном правонарушении от</w:t>
      </w:r>
    </w:p>
    <w:p>
      <w:pPr>
        <w:pStyle w:val="8"/>
        <w:rPr>
          <w:rFonts w:ascii="Times New Roman" w:hAnsi="Times New Roman"/>
          <w:sz w:val="28"/>
        </w:rPr>
      </w:pPr>
      <w:r>
        <w:rPr>
          <w:rFonts w:ascii="Times New Roman" w:hAnsi="Times New Roman"/>
          <w:sz w:val="28"/>
        </w:rPr>
        <w:t>«__ »___________ 200_j\ №__________ ), руководствуясь статьей___ (ссылка на нормативный акт, который нарушен), Положением о_____ контролирующем органе муниципального образования</w:t>
      </w:r>
    </w:p>
    <w:p>
      <w:pPr>
        <w:pStyle w:val="8"/>
        <w:rPr>
          <w:rFonts w:ascii="Times New Roman" w:hAnsi="Times New Roman"/>
          <w:sz w:val="28"/>
        </w:rPr>
      </w:pPr>
      <w:r>
        <w:rPr>
          <w:rFonts w:ascii="Times New Roman" w:hAnsi="Times New Roman"/>
          <w:sz w:val="28"/>
          <w:lang w:val="ru-RU"/>
        </w:rPr>
        <w:t>Иркут</w:t>
      </w:r>
      <w:bookmarkStart w:id="0" w:name="_GoBack"/>
      <w:bookmarkEnd w:id="0"/>
      <w:r>
        <w:rPr>
          <w:rFonts w:ascii="Times New Roman" w:hAnsi="Times New Roman"/>
          <w:sz w:val="28"/>
        </w:rPr>
        <w:t>ской области, утвержденном_________________ , на основании Административного регламента________________________________________________________________________</w:t>
      </w:r>
    </w:p>
    <w:p>
      <w:pPr>
        <w:pStyle w:val="8"/>
        <w:rPr>
          <w:rFonts w:ascii="Times New Roman" w:hAnsi="Times New Roman"/>
          <w:sz w:val="28"/>
        </w:rPr>
      </w:pPr>
      <w:r>
        <w:rPr>
          <w:rFonts w:ascii="Times New Roman" w:hAnsi="Times New Roman"/>
          <w:sz w:val="28"/>
        </w:rPr>
        <w:t>_____________________________________________________________________________________</w:t>
      </w:r>
    </w:p>
    <w:p>
      <w:pPr>
        <w:pStyle w:val="8"/>
        <w:rPr>
          <w:rFonts w:ascii="Times New Roman" w:hAnsi="Times New Roman"/>
          <w:sz w:val="28"/>
        </w:rPr>
      </w:pPr>
      <w:r>
        <w:rPr>
          <w:rFonts w:ascii="Times New Roman" w:hAnsi="Times New Roman"/>
          <w:sz w:val="28"/>
        </w:rPr>
        <w:t>(Ф. И.О, должность, номер служебного удостоверения)</w:t>
      </w:r>
    </w:p>
    <w:p>
      <w:pPr>
        <w:pStyle w:val="8"/>
        <w:rPr>
          <w:rStyle w:val="12"/>
          <w:rFonts w:ascii="Times New Roman" w:hAnsi="Times New Roman"/>
          <w:sz w:val="28"/>
        </w:rPr>
      </w:pPr>
      <w:r>
        <w:rPr>
          <w:rStyle w:val="12"/>
          <w:rFonts w:ascii="Times New Roman" w:hAnsi="Times New Roman"/>
          <w:b/>
          <w:sz w:val="28"/>
        </w:rPr>
        <w:t>ПРЕДПИСЫВАЮ:</w:t>
      </w:r>
    </w:p>
    <w:p>
      <w:pPr>
        <w:pStyle w:val="8"/>
        <w:rPr>
          <w:rFonts w:ascii="Times New Roman" w:hAnsi="Times New Roman"/>
          <w:sz w:val="28"/>
        </w:rPr>
      </w:pPr>
      <w:r>
        <w:rPr>
          <w:rStyle w:val="12"/>
          <w:rFonts w:ascii="Times New Roman" w:hAnsi="Times New Roman"/>
          <w:b/>
          <w:sz w:val="28"/>
        </w:rPr>
        <w:t>Кому: </w:t>
      </w:r>
      <w:r>
        <w:rPr>
          <w:rFonts w:ascii="Times New Roman" w:hAnsi="Times New Roman"/>
          <w:sz w:val="28"/>
        </w:rPr>
        <w:t>_______________________________________________________________________</w:t>
      </w:r>
    </w:p>
    <w:p>
      <w:pPr>
        <w:pStyle w:val="8"/>
        <w:rPr>
          <w:rFonts w:ascii="Times New Roman" w:hAnsi="Times New Roman"/>
          <w:sz w:val="28"/>
        </w:rPr>
      </w:pPr>
      <w:r>
        <w:rPr>
          <w:rFonts w:ascii="Times New Roman" w:hAnsi="Times New Roman"/>
          <w:sz w:val="28"/>
        </w:rPr>
        <w:t>(ф. и.о. гражданина (индивидуального предпринимателя) или наименование юридического лица,</w:t>
      </w:r>
    </w:p>
    <w:p>
      <w:pPr>
        <w:pStyle w:val="8"/>
        <w:rPr>
          <w:rFonts w:ascii="Times New Roman" w:hAnsi="Times New Roman"/>
          <w:sz w:val="28"/>
        </w:rPr>
      </w:pPr>
      <w:r>
        <w:rPr>
          <w:rFonts w:ascii="Times New Roman" w:hAnsi="Times New Roman"/>
          <w:sz w:val="28"/>
        </w:rPr>
        <w:t>которому выдается предписание)</w:t>
      </w:r>
    </w:p>
    <w:tbl>
      <w:tblPr>
        <w:tblStyle w:val="17"/>
        <w:tblW w:w="0" w:type="auto"/>
        <w:tblInd w:w="40" w:type="dxa"/>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86"/>
        <w:gridCol w:w="3698"/>
        <w:gridCol w:w="1823"/>
        <w:gridCol w:w="3257"/>
        <w:gridCol w:w="16"/>
        <w:gridCol w:w="6"/>
        <w:gridCol w:w="9"/>
      </w:tblGrid>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gridAfter w:val="3"/>
          <w:trHeight w:val="634" w:hRule="atLeast"/>
        </w:trPr>
        <w:tc>
          <w:tcPr>
            <w:tcW w:w="605" w:type="dxa"/>
            <w:tcBorders>
              <w:top w:val="single" w:color="000000" w:sz="8" w:space="0"/>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 п/п</w:t>
            </w:r>
          </w:p>
        </w:tc>
        <w:tc>
          <w:tcPr>
            <w:tcW w:w="4248" w:type="dxa"/>
            <w:tcBorders>
              <w:top w:val="single" w:color="000000" w:sz="8" w:space="0"/>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Содержание предписания</w:t>
            </w:r>
          </w:p>
        </w:tc>
        <w:tc>
          <w:tcPr>
            <w:tcW w:w="1886" w:type="dxa"/>
            <w:tcBorders>
              <w:top w:val="single" w:color="000000" w:sz="8" w:space="0"/>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Срок выполнения</w:t>
            </w:r>
          </w:p>
        </w:tc>
        <w:tc>
          <w:tcPr>
            <w:tcW w:w="3687" w:type="dxa"/>
            <w:tcBorders>
              <w:top w:val="single" w:color="000000" w:sz="8" w:space="0"/>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Основание (я) вынесения предписания</w:t>
            </w: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gridAfter w:val="3"/>
          <w:trHeight w:val="338" w:hRule="atLeast"/>
        </w:trPr>
        <w:tc>
          <w:tcPr>
            <w:tcW w:w="605"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1.</w:t>
            </w:r>
          </w:p>
        </w:tc>
        <w:tc>
          <w:tcPr>
            <w:tcW w:w="4248"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2.</w:t>
            </w:r>
          </w:p>
        </w:tc>
        <w:tc>
          <w:tcPr>
            <w:tcW w:w="188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3.</w:t>
            </w:r>
          </w:p>
        </w:tc>
        <w:tc>
          <w:tcPr>
            <w:tcW w:w="3687"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4.</w:t>
            </w: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shd w:val="clear" w:color="auto" w:fill="FFFFFF"/>
          <w:tblCellMar>
            <w:top w:w="0" w:type="dxa"/>
            <w:left w:w="0" w:type="dxa"/>
            <w:bottom w:w="0" w:type="dxa"/>
            <w:right w:w="0" w:type="dxa"/>
          </w:tblCellMar>
        </w:tblPrEx>
        <w:trPr>
          <w:trHeight w:val="331" w:hRule="atLeast"/>
        </w:trPr>
        <w:tc>
          <w:tcPr>
            <w:tcW w:w="10426" w:type="dxa"/>
            <w:gridSpan w:val="4"/>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Сфера нарушения</w:t>
            </w:r>
          </w:p>
        </w:tc>
        <w:tc>
          <w:tcPr>
            <w:tcW w:w="0" w:type="auto"/>
            <w:shd w:val="clear" w:color="auto" w:fill="FFFFFF"/>
            <w:vAlign w:val="bottom"/>
          </w:tcPr>
          <w:p>
            <w:pPr>
              <w:pStyle w:val="7"/>
              <w:spacing w:after="0" w:line="240" w:lineRule="auto"/>
              <w:rPr>
                <w:rStyle w:val="12"/>
                <w:rFonts w:ascii="Times New Roman" w:hAnsi="Times New Roman"/>
                <w:sz w:val="28"/>
              </w:rPr>
            </w:pPr>
          </w:p>
        </w:tc>
        <w:tc>
          <w:tcPr>
            <w:tcW w:w="0" w:type="auto"/>
            <w:shd w:val="clear" w:color="auto" w:fill="FFFFFF"/>
            <w:vAlign w:val="bottom"/>
          </w:tcPr>
          <w:p>
            <w:pPr>
              <w:pStyle w:val="7"/>
              <w:spacing w:after="0" w:line="240" w:lineRule="auto"/>
              <w:rPr>
                <w:rStyle w:val="12"/>
                <w:rFonts w:ascii="Times New Roman" w:hAnsi="Times New Roman"/>
                <w:sz w:val="28"/>
              </w:rPr>
            </w:pPr>
          </w:p>
        </w:tc>
        <w:tc>
          <w:tcPr>
            <w:tcW w:w="0" w:type="auto"/>
            <w:shd w:val="clear" w:color="auto" w:fill="FFFFFF"/>
            <w:vAlign w:val="bottom"/>
          </w:tcPr>
          <w:p>
            <w:pPr>
              <w:pStyle w:val="7"/>
              <w:spacing w:after="0" w:line="240" w:lineRule="auto"/>
              <w:rPr>
                <w:rStyle w:val="12"/>
                <w:rFonts w:ascii="Times New Roman" w:hAnsi="Times New Roman"/>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rPr>
          <w:gridAfter w:val="3"/>
          <w:trHeight w:val="338" w:hRule="atLeast"/>
        </w:trPr>
        <w:tc>
          <w:tcPr>
            <w:tcW w:w="605"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1.</w:t>
            </w:r>
          </w:p>
        </w:tc>
        <w:tc>
          <w:tcPr>
            <w:tcW w:w="4248"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188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3687"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rPr>
          <w:gridAfter w:val="3"/>
          <w:trHeight w:val="338" w:hRule="atLeast"/>
        </w:trPr>
        <w:tc>
          <w:tcPr>
            <w:tcW w:w="605"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2.</w:t>
            </w:r>
          </w:p>
        </w:tc>
        <w:tc>
          <w:tcPr>
            <w:tcW w:w="4248"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188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3687"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rPr>
          <w:gridAfter w:val="3"/>
          <w:trHeight w:val="346" w:hRule="atLeast"/>
        </w:trPr>
        <w:tc>
          <w:tcPr>
            <w:tcW w:w="605"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3.</w:t>
            </w:r>
          </w:p>
        </w:tc>
        <w:tc>
          <w:tcPr>
            <w:tcW w:w="4248"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188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3687"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r>
      <w:tr>
        <w:tblPrEx>
          <w:tblBorders>
            <w:top w:val="single" w:color="E7E7E7" w:sz="2" w:space="0"/>
            <w:left w:val="single" w:color="E7E7E7" w:sz="2" w:space="0"/>
            <w:bottom w:val="single" w:color="E7E7E7" w:sz="2" w:space="0"/>
            <w:right w:val="single" w:color="E7E7E7" w:sz="2" w:space="0"/>
            <w:insideH w:val="none" w:color="auto" w:sz="0" w:space="0"/>
            <w:insideV w:val="none" w:color="auto" w:sz="0" w:space="0"/>
          </w:tblBorders>
          <w:tblCellMar>
            <w:top w:w="0" w:type="dxa"/>
            <w:left w:w="0" w:type="dxa"/>
            <w:bottom w:w="0" w:type="dxa"/>
            <w:right w:w="0" w:type="dxa"/>
          </w:tblCellMar>
        </w:tblPrEx>
        <w:trPr>
          <w:gridAfter w:val="3"/>
          <w:trHeight w:val="346" w:hRule="atLeast"/>
        </w:trPr>
        <w:tc>
          <w:tcPr>
            <w:tcW w:w="605"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after="150" w:line="300" w:lineRule="atLeast"/>
              <w:ind w:left="30" w:right="30"/>
              <w:rPr>
                <w:rStyle w:val="12"/>
                <w:rFonts w:ascii="Times New Roman" w:hAnsi="Times New Roman"/>
                <w:color w:val="000000"/>
                <w:sz w:val="28"/>
              </w:rPr>
            </w:pPr>
            <w:r>
              <w:rPr>
                <w:rStyle w:val="12"/>
                <w:rFonts w:ascii="Times New Roman" w:hAnsi="Times New Roman"/>
                <w:color w:val="000000"/>
                <w:sz w:val="28"/>
              </w:rPr>
              <w:t>4.</w:t>
            </w:r>
          </w:p>
        </w:tc>
        <w:tc>
          <w:tcPr>
            <w:tcW w:w="4248"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1886" w:type="dxa"/>
            <w:tcBorders>
              <w:top w:val="nil"/>
              <w:left w:val="single" w:color="000000" w:sz="8" w:space="0"/>
              <w:bottom w:val="single" w:color="000000" w:sz="8" w:space="0"/>
              <w:right w:val="nil"/>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c>
          <w:tcPr>
            <w:tcW w:w="3687" w:type="dxa"/>
            <w:tcBorders>
              <w:top w:val="nil"/>
              <w:left w:val="single" w:color="000000" w:sz="8" w:space="0"/>
              <w:bottom w:val="single" w:color="000000" w:sz="8" w:space="0"/>
              <w:right w:val="single" w:color="000000" w:sz="8" w:space="0"/>
            </w:tcBorders>
            <w:shd w:val="clear" w:color="auto" w:fill="FFFFFF"/>
            <w:tcMar>
              <w:top w:w="0" w:type="dxa"/>
              <w:left w:w="40" w:type="dxa"/>
              <w:bottom w:w="0" w:type="dxa"/>
              <w:right w:w="40" w:type="dxa"/>
            </w:tcMar>
            <w:vAlign w:val="bottom"/>
          </w:tcPr>
          <w:p>
            <w:pPr>
              <w:pStyle w:val="7"/>
              <w:spacing w:before="30" w:after="30" w:line="300" w:lineRule="atLeast"/>
              <w:ind w:left="30" w:right="30"/>
              <w:rPr>
                <w:rStyle w:val="12"/>
                <w:rFonts w:ascii="Times New Roman" w:hAnsi="Times New Roman"/>
                <w:color w:val="000000"/>
                <w:sz w:val="28"/>
              </w:rPr>
            </w:pPr>
          </w:p>
        </w:tc>
      </w:tr>
    </w:tbl>
    <w:p>
      <w:pPr>
        <w:pStyle w:val="8"/>
        <w:rPr>
          <w:rFonts w:ascii="Times New Roman" w:hAnsi="Times New Roman"/>
          <w:sz w:val="28"/>
        </w:rPr>
      </w:pPr>
      <w:r>
        <w:rPr>
          <w:rFonts w:ascii="Times New Roman" w:hAnsi="Times New Roman"/>
          <w:sz w:val="28"/>
        </w:rPr>
        <w:t>Предписание может быть обжаловано в установленном законом порядке. Обжалование не приостанавливает исполнение настоящего предписания.</w:t>
      </w:r>
    </w:p>
    <w:p>
      <w:pPr>
        <w:pStyle w:val="8"/>
        <w:rPr>
          <w:rFonts w:ascii="Times New Roman" w:hAnsi="Times New Roman"/>
          <w:sz w:val="28"/>
        </w:rPr>
      </w:pPr>
      <w:r>
        <w:rPr>
          <w:rFonts w:ascii="Times New Roman" w:hAnsi="Times New Roman"/>
          <w:sz w:val="28"/>
        </w:rPr>
        <w:t>Лицо, которому выдано предписание, обязано направить информацию о выполнении пунктов на</w:t>
      </w:r>
      <w:r>
        <w:rPr>
          <w:rFonts w:ascii="Times New Roman" w:hAnsi="Times New Roman"/>
          <w:sz w:val="28"/>
        </w:rPr>
        <w:br w:type="textWrapping"/>
      </w:r>
      <w:r>
        <w:rPr>
          <w:rFonts w:ascii="Times New Roman" w:hAnsi="Times New Roman"/>
          <w:sz w:val="28"/>
        </w:rPr>
        <w:t>стоящего предписания, согласованную с________________________ , в________________________</w:t>
      </w:r>
    </w:p>
    <w:p>
      <w:pPr>
        <w:pStyle w:val="8"/>
        <w:rPr>
          <w:rFonts w:ascii="Times New Roman" w:hAnsi="Times New Roman"/>
          <w:sz w:val="28"/>
        </w:rPr>
      </w:pPr>
      <w:r>
        <w:rPr>
          <w:rFonts w:ascii="Times New Roman" w:hAnsi="Times New Roman"/>
          <w:sz w:val="28"/>
        </w:rPr>
        <w:t>(орган, регулирующий данную сферу деятельности)</w:t>
      </w:r>
    </w:p>
    <w:p>
      <w:pPr>
        <w:pStyle w:val="8"/>
        <w:rPr>
          <w:rFonts w:ascii="Times New Roman" w:hAnsi="Times New Roman"/>
          <w:sz w:val="28"/>
        </w:rPr>
      </w:pPr>
      <w:r>
        <w:rPr>
          <w:rFonts w:ascii="Times New Roman" w:hAnsi="Times New Roman"/>
          <w:sz w:val="28"/>
        </w:rPr>
        <w:t>контролирующий орган муниципального образования Костромской области не позднее 3 календарных дней по истечении срока выполнения соответствующих пунктов предписания.</w:t>
      </w:r>
    </w:p>
    <w:p>
      <w:pPr>
        <w:pStyle w:val="8"/>
        <w:rPr>
          <w:rFonts w:ascii="Times New Roman" w:hAnsi="Times New Roman"/>
          <w:sz w:val="28"/>
        </w:rPr>
      </w:pPr>
      <w:r>
        <w:rPr>
          <w:rFonts w:ascii="Times New Roman" w:hAnsi="Times New Roman"/>
          <w:sz w:val="28"/>
        </w:rPr>
        <w:t>Должность _____________ ФИО</w:t>
      </w:r>
    </w:p>
    <w:p>
      <w:pPr>
        <w:pStyle w:val="8"/>
        <w:rPr>
          <w:rFonts w:ascii="Times New Roman" w:hAnsi="Times New Roman"/>
          <w:sz w:val="28"/>
        </w:rPr>
      </w:pPr>
      <w:r>
        <w:rPr>
          <w:rFonts w:ascii="Times New Roman" w:hAnsi="Times New Roman"/>
          <w:sz w:val="28"/>
        </w:rPr>
        <w:t>(подпись)</w:t>
      </w:r>
    </w:p>
    <w:p>
      <w:pPr>
        <w:pStyle w:val="8"/>
        <w:rPr>
          <w:rFonts w:ascii="Times New Roman" w:hAnsi="Times New Roman"/>
          <w:sz w:val="28"/>
        </w:rPr>
      </w:pPr>
      <w:r>
        <w:rPr>
          <w:rFonts w:ascii="Times New Roman" w:hAnsi="Times New Roman"/>
          <w:sz w:val="28"/>
        </w:rPr>
        <w:t>М. П.</w:t>
      </w:r>
    </w:p>
    <w:p>
      <w:pPr>
        <w:pStyle w:val="8"/>
        <w:rPr>
          <w:rFonts w:ascii="Times New Roman" w:hAnsi="Times New Roman"/>
          <w:sz w:val="28"/>
        </w:rPr>
      </w:pPr>
      <w:r>
        <w:rPr>
          <w:rFonts w:ascii="Times New Roman" w:hAnsi="Times New Roman"/>
          <w:sz w:val="28"/>
        </w:rPr>
        <w:t>Предписание получил_____________________________________ /________________ /</w:t>
      </w:r>
    </w:p>
    <w:p>
      <w:pPr>
        <w:pStyle w:val="8"/>
        <w:rPr>
          <w:rFonts w:ascii="Times New Roman" w:hAnsi="Times New Roman"/>
          <w:sz w:val="28"/>
        </w:rPr>
      </w:pPr>
      <w:r>
        <w:rPr>
          <w:rFonts w:ascii="Times New Roman" w:hAnsi="Times New Roman"/>
          <w:sz w:val="28"/>
        </w:rPr>
        <w:t>(должность) (дата, подпись) (фамилия, инициалы)</w:t>
      </w:r>
    </w:p>
    <w:p>
      <w:pPr>
        <w:pStyle w:val="8"/>
        <w:rPr>
          <w:rFonts w:ascii="Times New Roman" w:hAnsi="Times New Roman"/>
          <w:sz w:val="28"/>
        </w:rPr>
      </w:pPr>
      <w:r>
        <w:rPr>
          <w:rFonts w:ascii="Times New Roman" w:hAnsi="Times New Roman"/>
          <w:sz w:val="28"/>
        </w:rPr>
        <w:t>Отправлено почтой, заказным письмом с уведомлением о вручении «___ »_____________ 20 г.</w:t>
      </w:r>
    </w:p>
    <w:p>
      <w:pPr>
        <w:pStyle w:val="8"/>
        <w:rPr>
          <w:rFonts w:ascii="Times New Roman" w:hAnsi="Times New Roman"/>
          <w:sz w:val="28"/>
        </w:rPr>
      </w:pPr>
    </w:p>
    <w:sectPr>
      <w:pgSz w:w="11906" w:h="16838"/>
      <w:pgMar w:top="1134" w:right="850" w:bottom="1134" w:left="1701"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footnotePr>
    <w:footnote w:id="0"/>
    <w:footnote w:id="1"/>
  </w:footnotePr>
  <w:endnotePr>
    <w:endnote w:id="0"/>
    <w:endnote w:id="1"/>
  </w:endnotePr>
  <w:compat>
    <w:splitPgBreakAndParaMark/>
    <w:compatSetting w:name="compatibilityMode" w:uri="http://schemas.microsoft.com/office/word" w:val="12"/>
  </w:compat>
  <w:rsids>
    <w:rsidRoot w:val="00000000"/>
    <w:rsid w:val="79881D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0"/>
      <w:u w:val="none"/>
      <w:vertAlign w:val="baseline"/>
    </w:rPr>
  </w:style>
  <w:style w:type="character" w:default="1" w:styleId="2">
    <w:name w:val="Default Paragraph Font"/>
    <w:semiHidden/>
    <w:uiPriority w:val="0"/>
  </w:style>
  <w:style w:type="table" w:default="1" w:styleId="3">
    <w:name w:val="Normal Table"/>
    <w:uiPriority w:val="0"/>
    <w:tblPr>
      <w:tblCellMar>
        <w:top w:w="0" w:type="dxa"/>
        <w:left w:w="108" w:type="dxa"/>
        <w:bottom w:w="0" w:type="dxa"/>
        <w:right w:w="108" w:type="dxa"/>
      </w:tblCellMar>
    </w:tblPr>
  </w:style>
  <w:style w:type="character" w:styleId="4">
    <w:name w:val="Hyperlink"/>
    <w:uiPriority w:val="0"/>
    <w:rPr>
      <w:color w:val="0000FF"/>
      <w:u w:val="single"/>
    </w:rPr>
  </w:style>
  <w:style w:type="character" w:styleId="5">
    <w:name w:val="line number"/>
    <w:basedOn w:val="2"/>
    <w:semiHidden/>
    <w:uiPriority w:val="0"/>
  </w:style>
  <w:style w:type="table" w:styleId="6">
    <w:name w:val="Table Simple 1"/>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paragraph" w:customStyle="1" w:styleId="7">
    <w:name w:val="Обычный1"/>
    <w:qFormat/>
    <w:uiPriority w:val="0"/>
    <w:pPr>
      <w:keepNext w:val="0"/>
      <w:keepLines w:val="0"/>
      <w:widowControl/>
      <w:suppressLineNumbers w:val="0"/>
      <w:shd w:val="clear" w:fill="auto"/>
      <w:suppressAutoHyphens w:val="0"/>
      <w:spacing w:before="0" w:beforeAutospacing="0" w:after="200" w:afterAutospacing="0" w:line="276" w:lineRule="auto"/>
      <w:ind w:left="0" w:right="0" w:firstLine="0"/>
      <w:contextualSpacing w:val="0"/>
      <w:jc w:val="left"/>
    </w:pPr>
    <w:rPr>
      <w:rFonts w:ascii="Calibri" w:hAnsi="Calibri"/>
      <w:color w:val="auto"/>
      <w:sz w:val="22"/>
      <w:u w:val="none"/>
      <w:vertAlign w:val="baseline"/>
    </w:rPr>
  </w:style>
  <w:style w:type="paragraph" w:customStyle="1" w:styleId="8">
    <w:name w:val="Без интервала"/>
    <w:qFormat/>
    <w:uiPriority w:val="0"/>
    <w:pPr>
      <w:keepNext w:val="0"/>
      <w:keepLines w:val="0"/>
      <w:widowControl/>
      <w:suppressLineNumbers w:val="0"/>
      <w:shd w:val="clear" w:fill="auto"/>
      <w:suppressAutoHyphens w:val="0"/>
      <w:spacing w:before="0" w:beforeAutospacing="0" w:after="0" w:afterAutospacing="0" w:line="240" w:lineRule="auto"/>
      <w:ind w:left="0" w:right="0" w:firstLine="0"/>
      <w:contextualSpacing w:val="0"/>
      <w:jc w:val="left"/>
    </w:pPr>
    <w:rPr>
      <w:rFonts w:ascii="Calibri" w:hAnsi="Calibri"/>
      <w:color w:val="auto"/>
      <w:sz w:val="22"/>
      <w:u w:val="none"/>
      <w:vertAlign w:val="baseline"/>
    </w:rPr>
  </w:style>
  <w:style w:type="paragraph" w:customStyle="1" w:styleId="9">
    <w:name w:val="Обычный (веб)1"/>
    <w:basedOn w:val="7"/>
    <w:qFormat/>
    <w:uiPriority w:val="0"/>
    <w:pPr>
      <w:spacing w:before="100" w:beforeAutospacing="1" w:after="100" w:afterAutospacing="1" w:line="240" w:lineRule="auto"/>
    </w:pPr>
    <w:rPr>
      <w:rFonts w:ascii="Times New Roman" w:hAnsi="Times New Roman"/>
      <w:sz w:val="24"/>
    </w:rPr>
  </w:style>
  <w:style w:type="paragraph" w:customStyle="1" w:styleId="10">
    <w:name w:val="Верхний колонтитул1"/>
    <w:basedOn w:val="7"/>
    <w:link w:val="15"/>
    <w:uiPriority w:val="0"/>
    <w:pPr>
      <w:tabs>
        <w:tab w:val="center" w:pos="4677"/>
        <w:tab w:val="right" w:pos="9355"/>
      </w:tabs>
      <w:spacing w:after="0" w:line="240" w:lineRule="auto"/>
    </w:pPr>
  </w:style>
  <w:style w:type="paragraph" w:customStyle="1" w:styleId="11">
    <w:name w:val="Нижний колонтитул1"/>
    <w:basedOn w:val="7"/>
    <w:link w:val="16"/>
    <w:uiPriority w:val="0"/>
    <w:pPr>
      <w:tabs>
        <w:tab w:val="center" w:pos="4677"/>
        <w:tab w:val="right" w:pos="9355"/>
      </w:tabs>
      <w:spacing w:after="0" w:line="240" w:lineRule="auto"/>
    </w:pPr>
  </w:style>
  <w:style w:type="character" w:customStyle="1" w:styleId="12">
    <w:name w:val="Основной шрифт абзаца1"/>
    <w:uiPriority w:val="0"/>
  </w:style>
  <w:style w:type="character" w:customStyle="1" w:styleId="13">
    <w:name w:val="Гиперссылка1"/>
    <w:uiPriority w:val="0"/>
    <w:rPr>
      <w:color w:val="0000FF"/>
      <w:u w:val="single"/>
    </w:rPr>
  </w:style>
  <w:style w:type="character" w:customStyle="1" w:styleId="14">
    <w:name w:val="apple-converted-space"/>
    <w:basedOn w:val="12"/>
    <w:uiPriority w:val="0"/>
  </w:style>
  <w:style w:type="character" w:customStyle="1" w:styleId="15">
    <w:name w:val="Верхний колонтитул Знак"/>
    <w:basedOn w:val="12"/>
    <w:link w:val="10"/>
    <w:uiPriority w:val="0"/>
  </w:style>
  <w:style w:type="character" w:customStyle="1" w:styleId="16">
    <w:name w:val="Нижний колонтитул Знак"/>
    <w:basedOn w:val="12"/>
    <w:link w:val="11"/>
    <w:uiPriority w:val="0"/>
  </w:style>
  <w:style w:type="table" w:customStyle="1" w:styleId="17">
    <w:name w:val="Обычная таблица1"/>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2023-02-15T07:41:49Z</dcterms:created>
  <dc:creator>Админ</dc:creator>
  <cp:lastModifiedBy>Админ</cp:lastModifiedBy>
  <dcterms:modified xsi:type="dcterms:W3CDTF">2023-02-15T07:43:40Z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BE3FC306369A452DBD25A3C4A6E474E4</vt:lpwstr>
  </property>
</Properties>
</file>